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E3" w:rsidRPr="003742BA" w:rsidRDefault="000530E3" w:rsidP="00E2273D">
      <w:pPr>
        <w:rPr>
          <w:rFonts w:ascii="Century Gothic" w:hAnsi="Century Gothic"/>
        </w:rPr>
      </w:pPr>
    </w:p>
    <w:p w:rsidR="00E2273D" w:rsidRPr="003742BA" w:rsidRDefault="00E2273D" w:rsidP="00E2273D">
      <w:pPr>
        <w:rPr>
          <w:rFonts w:ascii="Century Gothic" w:hAnsi="Century Gothic" w:cs="Arial"/>
        </w:rPr>
      </w:pPr>
    </w:p>
    <w:p w:rsidR="00E2273D" w:rsidRPr="003742BA" w:rsidRDefault="00E2273D" w:rsidP="00E2273D">
      <w:pPr>
        <w:ind w:left="1410" w:hanging="1410"/>
        <w:rPr>
          <w:rFonts w:ascii="Century Gothic" w:hAnsi="Century Gothic" w:cs="Arial"/>
        </w:rPr>
      </w:pPr>
      <w:r w:rsidRPr="003742BA">
        <w:rPr>
          <w:rFonts w:ascii="Century Gothic" w:hAnsi="Century Gothic" w:cs="Arial"/>
          <w:b/>
        </w:rPr>
        <w:t>1.0 AMAÇ</w:t>
      </w:r>
      <w:r w:rsidRPr="003742BA">
        <w:rPr>
          <w:rFonts w:ascii="Century Gothic" w:hAnsi="Century Gothic" w:cs="Arial"/>
        </w:rPr>
        <w:tab/>
      </w:r>
      <w:r w:rsidRPr="003742BA">
        <w:rPr>
          <w:rFonts w:ascii="Century Gothic" w:hAnsi="Century Gothic" w:cs="Arial"/>
        </w:rPr>
        <w:tab/>
        <w:t>:</w:t>
      </w:r>
    </w:p>
    <w:p w:rsidR="00E2273D" w:rsidRPr="003742BA" w:rsidRDefault="00E2273D" w:rsidP="00E2273D">
      <w:pPr>
        <w:ind w:left="1410" w:hanging="1410"/>
        <w:rPr>
          <w:rFonts w:ascii="Century Gothic" w:hAnsi="Century Gothic" w:cs="Arial"/>
        </w:rPr>
      </w:pPr>
    </w:p>
    <w:p w:rsidR="00E2273D" w:rsidRPr="003742BA" w:rsidRDefault="00E2273D" w:rsidP="00E2273D">
      <w:pPr>
        <w:pStyle w:val="TPMBaslik1"/>
        <w:tabs>
          <w:tab w:val="clear" w:pos="709"/>
        </w:tabs>
        <w:spacing w:before="0" w:line="360" w:lineRule="auto"/>
        <w:jc w:val="both"/>
        <w:rPr>
          <w:rFonts w:ascii="Century Gothic" w:hAnsi="Century Gothic" w:cs="Arial"/>
          <w:b w:val="0"/>
          <w:sz w:val="20"/>
        </w:rPr>
      </w:pPr>
      <w:r w:rsidRPr="003742BA">
        <w:rPr>
          <w:rFonts w:ascii="Century Gothic" w:hAnsi="Century Gothic" w:cs="Arial"/>
          <w:b w:val="0"/>
          <w:sz w:val="20"/>
        </w:rPr>
        <w:t>Selçuk Üniversitesi Tıp Fakültesi Hastanesi çalışanlarının ve kuruluşun çalışma faaliyetlerinden etkilenebilecek kişilerin, çalışma  alanlarında sağlık ve  güvenlik standartlarını iyileştirmek için olası tehlikelerin belirlenmesini, risklerin değerlendirilmesini, bu olasılıkların ortadan kaldırılmasını ve etkilerinin azaltılmasını ya da kontrol altında tutulmasını tanımlamaktadır.</w:t>
      </w:r>
    </w:p>
    <w:p w:rsidR="00E2273D" w:rsidRPr="003742BA" w:rsidRDefault="00E2273D" w:rsidP="00E2273D">
      <w:pPr>
        <w:ind w:left="1410" w:hanging="1410"/>
        <w:rPr>
          <w:rFonts w:ascii="Century Gothic" w:hAnsi="Century Gothic" w:cs="Arial"/>
        </w:rPr>
      </w:pPr>
    </w:p>
    <w:p w:rsidR="00E2273D" w:rsidRPr="003742BA" w:rsidRDefault="00E2273D" w:rsidP="00E2273D">
      <w:pPr>
        <w:ind w:left="1410" w:hanging="1410"/>
        <w:rPr>
          <w:rFonts w:ascii="Century Gothic" w:hAnsi="Century Gothic" w:cs="Arial"/>
        </w:rPr>
      </w:pPr>
    </w:p>
    <w:p w:rsidR="00E2273D" w:rsidRPr="003742BA" w:rsidRDefault="00E2273D" w:rsidP="00E2273D">
      <w:pPr>
        <w:ind w:left="1410" w:hanging="1410"/>
        <w:rPr>
          <w:rFonts w:ascii="Century Gothic" w:hAnsi="Century Gothic" w:cs="Arial"/>
        </w:rPr>
      </w:pPr>
      <w:r w:rsidRPr="003742BA">
        <w:rPr>
          <w:rFonts w:ascii="Century Gothic" w:hAnsi="Century Gothic" w:cs="Arial"/>
          <w:b/>
        </w:rPr>
        <w:t>2.0 KAPSAM</w:t>
      </w:r>
      <w:r w:rsidRPr="003742BA">
        <w:rPr>
          <w:rFonts w:ascii="Century Gothic" w:hAnsi="Century Gothic" w:cs="Arial"/>
        </w:rPr>
        <w:tab/>
        <w:t xml:space="preserve">: </w:t>
      </w:r>
    </w:p>
    <w:p w:rsidR="00E2273D" w:rsidRPr="003742BA" w:rsidRDefault="00E2273D" w:rsidP="00E2273D">
      <w:pPr>
        <w:ind w:left="1410" w:hanging="1410"/>
        <w:rPr>
          <w:rFonts w:ascii="Century Gothic" w:hAnsi="Century Gothic" w:cs="Arial"/>
        </w:rPr>
      </w:pPr>
    </w:p>
    <w:p w:rsidR="00E2273D" w:rsidRPr="003742BA" w:rsidRDefault="00650FA0" w:rsidP="00E2273D">
      <w:pPr>
        <w:ind w:left="1410" w:hanging="1410"/>
        <w:rPr>
          <w:rFonts w:ascii="Century Gothic" w:hAnsi="Century Gothic" w:cs="Arial"/>
        </w:rPr>
      </w:pPr>
      <w:r w:rsidRPr="003742BA">
        <w:rPr>
          <w:rFonts w:ascii="Century Gothic" w:hAnsi="Century Gothic" w:cs="Arial"/>
        </w:rPr>
        <w:t>Bu prosedür, kuruluşun tüm süreçlerindeki çalışanları ve faaliyetleri kapsar</w:t>
      </w:r>
    </w:p>
    <w:p w:rsidR="00E2273D" w:rsidRPr="003742BA" w:rsidRDefault="00E2273D" w:rsidP="00E2273D">
      <w:pPr>
        <w:ind w:left="1410" w:hanging="1410"/>
        <w:rPr>
          <w:rFonts w:ascii="Century Gothic" w:hAnsi="Century Gothic" w:cs="Arial"/>
        </w:rPr>
      </w:pPr>
    </w:p>
    <w:p w:rsidR="00E2273D" w:rsidRPr="003742BA" w:rsidRDefault="00E2273D" w:rsidP="00650FA0">
      <w:pPr>
        <w:numPr>
          <w:ilvl w:val="0"/>
          <w:numId w:val="22"/>
        </w:numPr>
        <w:rPr>
          <w:rFonts w:ascii="Century Gothic" w:hAnsi="Century Gothic" w:cs="Arial"/>
        </w:rPr>
      </w:pPr>
      <w:r w:rsidRPr="003742BA">
        <w:rPr>
          <w:rFonts w:ascii="Century Gothic" w:hAnsi="Century Gothic" w:cs="Arial"/>
          <w:b/>
        </w:rPr>
        <w:t>SORUMLULUKLAR</w:t>
      </w:r>
      <w:r w:rsidRPr="003742BA">
        <w:rPr>
          <w:rFonts w:ascii="Century Gothic" w:hAnsi="Century Gothic" w:cs="Arial"/>
        </w:rPr>
        <w:t xml:space="preserve">: </w:t>
      </w:r>
    </w:p>
    <w:p w:rsidR="00E2273D" w:rsidRPr="003742BA" w:rsidRDefault="00E2273D" w:rsidP="00E2273D">
      <w:pPr>
        <w:ind w:left="2130" w:hanging="2130"/>
        <w:rPr>
          <w:rFonts w:ascii="Century Gothic" w:hAnsi="Century Gothic" w:cs="Arial"/>
        </w:rPr>
      </w:pPr>
    </w:p>
    <w:p w:rsidR="00650FA0" w:rsidRPr="003742BA" w:rsidRDefault="00650FA0" w:rsidP="00650FA0">
      <w:pPr>
        <w:pStyle w:val="prosedrierii"/>
        <w:numPr>
          <w:ilvl w:val="1"/>
          <w:numId w:val="23"/>
        </w:numPr>
        <w:tabs>
          <w:tab w:val="left" w:pos="142"/>
        </w:tabs>
        <w:rPr>
          <w:rFonts w:ascii="Century Gothic" w:hAnsi="Century Gothic"/>
          <w:u w:val="none"/>
        </w:rPr>
      </w:pPr>
      <w:r w:rsidRPr="003742BA">
        <w:rPr>
          <w:rFonts w:ascii="Century Gothic" w:hAnsi="Century Gothic"/>
          <w:b w:val="0"/>
          <w:u w:val="none"/>
        </w:rPr>
        <w:t xml:space="preserve"> Prosedürün kontrol edilmesinden Yönetim Temsilcisi, onaylanmasından Direktör sorumludur.</w:t>
      </w:r>
    </w:p>
    <w:p w:rsidR="00650FA0" w:rsidRPr="003742BA" w:rsidRDefault="00650FA0" w:rsidP="00650FA0">
      <w:pPr>
        <w:pStyle w:val="prosedrierii"/>
        <w:numPr>
          <w:ilvl w:val="0"/>
          <w:numId w:val="0"/>
        </w:numPr>
        <w:tabs>
          <w:tab w:val="left" w:pos="142"/>
        </w:tabs>
        <w:rPr>
          <w:rFonts w:ascii="Century Gothic" w:hAnsi="Century Gothic"/>
          <w:u w:val="none"/>
        </w:rPr>
      </w:pPr>
      <w:r w:rsidRPr="003742BA">
        <w:rPr>
          <w:rFonts w:ascii="Century Gothic" w:hAnsi="Century Gothic"/>
          <w:u w:val="none"/>
        </w:rPr>
        <w:t>3.2</w:t>
      </w:r>
      <w:r w:rsidRPr="003742BA">
        <w:rPr>
          <w:rFonts w:ascii="Century Gothic" w:hAnsi="Century Gothic"/>
          <w:b w:val="0"/>
          <w:u w:val="none"/>
        </w:rPr>
        <w:t xml:space="preserve"> Prosedürün hazırlanması, revizyonu, iptali, dağıtılması, kayıtların tutulmasından ve saklanmasından Kalite Sistem Sorumlusu sorumludur.</w:t>
      </w:r>
    </w:p>
    <w:p w:rsidR="00E2273D" w:rsidRPr="003742BA" w:rsidRDefault="00650FA0" w:rsidP="003742BA">
      <w:pPr>
        <w:pStyle w:val="prosedrierii"/>
        <w:numPr>
          <w:ilvl w:val="0"/>
          <w:numId w:val="0"/>
        </w:numPr>
        <w:tabs>
          <w:tab w:val="left" w:pos="142"/>
        </w:tabs>
        <w:rPr>
          <w:rFonts w:ascii="Century Gothic" w:hAnsi="Century Gothic"/>
          <w:u w:val="none"/>
        </w:rPr>
      </w:pPr>
      <w:r w:rsidRPr="003742BA">
        <w:rPr>
          <w:rFonts w:ascii="Century Gothic" w:hAnsi="Century Gothic"/>
          <w:u w:val="none"/>
        </w:rPr>
        <w:t>3.3</w:t>
      </w:r>
      <w:r w:rsidRPr="003742BA">
        <w:rPr>
          <w:rFonts w:ascii="Century Gothic" w:hAnsi="Century Gothic"/>
          <w:b w:val="0"/>
          <w:u w:val="none"/>
        </w:rPr>
        <w:t xml:space="preserve"> Prosedürün uygulanmasından ilgili Bölüm Sorumluları/Amirleri ile birlikte İş Güvenliği Uzmanı sorumludur</w:t>
      </w:r>
    </w:p>
    <w:p w:rsidR="00E2273D" w:rsidRPr="003742BA" w:rsidRDefault="00E2273D" w:rsidP="00E2273D">
      <w:pPr>
        <w:pStyle w:val="Balk1"/>
        <w:spacing w:before="240" w:after="60" w:line="320" w:lineRule="atLeast"/>
        <w:jc w:val="left"/>
        <w:rPr>
          <w:rFonts w:ascii="Century Gothic" w:hAnsi="Century Gothic" w:cs="Arial"/>
          <w:sz w:val="20"/>
        </w:rPr>
      </w:pPr>
      <w:r w:rsidRPr="003742BA">
        <w:rPr>
          <w:rFonts w:ascii="Century Gothic" w:hAnsi="Century Gothic" w:cs="Arial"/>
          <w:sz w:val="20"/>
        </w:rPr>
        <w:t>4.0.PROSEDÜR AKIŞI</w:t>
      </w:r>
    </w:p>
    <w:p w:rsidR="00E2273D" w:rsidRPr="003742BA" w:rsidRDefault="00E2273D" w:rsidP="00E2273D">
      <w:pPr>
        <w:jc w:val="both"/>
        <w:rPr>
          <w:rFonts w:ascii="Century Gothic" w:hAnsi="Century Gothic" w:cs="Arial"/>
        </w:rPr>
      </w:pPr>
      <w:r w:rsidRPr="003742BA">
        <w:rPr>
          <w:rFonts w:ascii="Century Gothic" w:hAnsi="Century Gothic" w:cs="Arial"/>
        </w:rPr>
        <w:t xml:space="preserve">Tanımlanan faaliyet alanlarının/birimlerin her biri için </w:t>
      </w:r>
      <w:r w:rsidRPr="003742BA">
        <w:rPr>
          <w:rFonts w:ascii="Century Gothic" w:hAnsi="Century Gothic" w:cs="Arial"/>
          <w:b/>
          <w:bCs/>
        </w:rPr>
        <w:t>Tehlike/Risk Değerlendirme Formu</w:t>
      </w:r>
      <w:r w:rsidRPr="003742BA">
        <w:rPr>
          <w:rFonts w:ascii="Century Gothic" w:hAnsi="Century Gothic" w:cs="Arial"/>
          <w:b/>
        </w:rPr>
        <w:t xml:space="preserve"> </w:t>
      </w:r>
      <w:r w:rsidRPr="003742BA">
        <w:rPr>
          <w:rFonts w:ascii="Century Gothic" w:hAnsi="Century Gothic" w:cs="Arial"/>
        </w:rPr>
        <w:t>kullanılır. Formda listelenen tehlikelerin her biri ayrı ayrı değerlendirmeye tabi tutulur.</w:t>
      </w:r>
    </w:p>
    <w:p w:rsidR="00E2273D" w:rsidRPr="003742BA" w:rsidRDefault="00E2273D" w:rsidP="00E2273D">
      <w:pPr>
        <w:jc w:val="both"/>
        <w:rPr>
          <w:rFonts w:ascii="Century Gothic" w:hAnsi="Century Gothic" w:cs="Arial"/>
          <w:b/>
        </w:rPr>
      </w:pPr>
    </w:p>
    <w:p w:rsidR="00E2273D" w:rsidRPr="003742BA" w:rsidRDefault="00E2273D" w:rsidP="00E2273D">
      <w:pPr>
        <w:jc w:val="both"/>
        <w:rPr>
          <w:rFonts w:ascii="Century Gothic" w:hAnsi="Century Gothic" w:cs="Arial"/>
          <w:b/>
        </w:rPr>
      </w:pPr>
      <w:r w:rsidRPr="003742BA">
        <w:rPr>
          <w:rFonts w:ascii="Century Gothic" w:hAnsi="Century Gothic" w:cs="Arial"/>
          <w:b/>
        </w:rPr>
        <w:t>Proses / Faaliyet Tanımı:</w:t>
      </w:r>
    </w:p>
    <w:p w:rsidR="00E2273D" w:rsidRPr="003742BA" w:rsidRDefault="00E2273D" w:rsidP="00E2273D">
      <w:pPr>
        <w:jc w:val="both"/>
        <w:rPr>
          <w:rFonts w:ascii="Century Gothic" w:hAnsi="Century Gothic" w:cs="Arial"/>
          <w:b/>
        </w:rPr>
      </w:pPr>
    </w:p>
    <w:p w:rsidR="00E2273D" w:rsidRPr="003742BA" w:rsidRDefault="00E2273D" w:rsidP="00E2273D">
      <w:pPr>
        <w:jc w:val="both"/>
        <w:rPr>
          <w:rFonts w:ascii="Century Gothic" w:hAnsi="Century Gothic" w:cs="Arial"/>
        </w:rPr>
      </w:pPr>
      <w:r w:rsidRPr="003742BA">
        <w:rPr>
          <w:rFonts w:ascii="Century Gothic" w:hAnsi="Century Gothic" w:cs="Arial"/>
        </w:rPr>
        <w:t>Tehlikeye neden olabilecek sınırları belirlenmiş faaliyet veya faaliyetler dizisidir;</w:t>
      </w:r>
    </w:p>
    <w:p w:rsidR="00E2273D" w:rsidRPr="003742BA" w:rsidRDefault="00E2273D" w:rsidP="00E2273D">
      <w:pPr>
        <w:jc w:val="both"/>
        <w:rPr>
          <w:rFonts w:ascii="Century Gothic" w:hAnsi="Century Gothic" w:cs="Arial"/>
        </w:rPr>
      </w:pPr>
    </w:p>
    <w:p w:rsidR="00E2273D" w:rsidRPr="003742BA" w:rsidRDefault="00E2273D" w:rsidP="00E2273D">
      <w:pPr>
        <w:numPr>
          <w:ilvl w:val="0"/>
          <w:numId w:val="13"/>
        </w:numPr>
        <w:tabs>
          <w:tab w:val="clear" w:pos="360"/>
          <w:tab w:val="num" w:pos="1211"/>
        </w:tabs>
        <w:spacing w:before="120"/>
        <w:ind w:left="1211"/>
        <w:jc w:val="both"/>
        <w:rPr>
          <w:rFonts w:ascii="Century Gothic" w:hAnsi="Century Gothic" w:cs="Arial"/>
        </w:rPr>
      </w:pPr>
      <w:r w:rsidRPr="003742BA">
        <w:rPr>
          <w:rFonts w:ascii="Century Gothic" w:hAnsi="Century Gothic" w:cs="Arial"/>
        </w:rPr>
        <w:t>Ofis Çalışmaları,</w:t>
      </w:r>
    </w:p>
    <w:p w:rsidR="00E2273D" w:rsidRPr="003742BA" w:rsidRDefault="00E2273D" w:rsidP="00E2273D">
      <w:pPr>
        <w:numPr>
          <w:ilvl w:val="0"/>
          <w:numId w:val="13"/>
        </w:numPr>
        <w:tabs>
          <w:tab w:val="clear" w:pos="360"/>
          <w:tab w:val="num" w:pos="1211"/>
        </w:tabs>
        <w:spacing w:before="120"/>
        <w:ind w:left="1211"/>
        <w:jc w:val="both"/>
        <w:rPr>
          <w:rFonts w:ascii="Century Gothic" w:hAnsi="Century Gothic" w:cs="Arial"/>
        </w:rPr>
      </w:pPr>
      <w:r w:rsidRPr="003742BA">
        <w:rPr>
          <w:rFonts w:ascii="Century Gothic" w:hAnsi="Century Gothic" w:cs="Arial"/>
        </w:rPr>
        <w:t>Bakım-Onarım İşlemleri,</w:t>
      </w:r>
    </w:p>
    <w:p w:rsidR="00E2273D" w:rsidRPr="003742BA" w:rsidRDefault="00E2273D" w:rsidP="00E2273D">
      <w:pPr>
        <w:numPr>
          <w:ilvl w:val="0"/>
          <w:numId w:val="13"/>
        </w:numPr>
        <w:tabs>
          <w:tab w:val="clear" w:pos="360"/>
          <w:tab w:val="num" w:pos="1211"/>
        </w:tabs>
        <w:spacing w:before="120"/>
        <w:ind w:left="1211"/>
        <w:jc w:val="both"/>
        <w:rPr>
          <w:rFonts w:ascii="Century Gothic" w:hAnsi="Century Gothic" w:cs="Arial"/>
        </w:rPr>
      </w:pPr>
      <w:r w:rsidRPr="003742BA">
        <w:rPr>
          <w:rFonts w:ascii="Century Gothic" w:hAnsi="Century Gothic" w:cs="Arial"/>
        </w:rPr>
        <w:t>Termal Konfor Şartları,</w:t>
      </w:r>
    </w:p>
    <w:p w:rsidR="00E2273D" w:rsidRPr="003742BA" w:rsidRDefault="00E2273D" w:rsidP="00E2273D">
      <w:pPr>
        <w:numPr>
          <w:ilvl w:val="0"/>
          <w:numId w:val="13"/>
        </w:numPr>
        <w:tabs>
          <w:tab w:val="clear" w:pos="360"/>
          <w:tab w:val="num" w:pos="1211"/>
        </w:tabs>
        <w:spacing w:before="120"/>
        <w:ind w:left="1211"/>
        <w:jc w:val="both"/>
        <w:rPr>
          <w:rFonts w:ascii="Century Gothic" w:hAnsi="Century Gothic" w:cs="Arial"/>
        </w:rPr>
      </w:pPr>
      <w:r w:rsidRPr="003742BA">
        <w:rPr>
          <w:rFonts w:ascii="Century Gothic" w:hAnsi="Century Gothic" w:cs="Arial"/>
        </w:rPr>
        <w:t xml:space="preserve">Fiziksel Koşullar, </w:t>
      </w:r>
    </w:p>
    <w:p w:rsidR="00E2273D" w:rsidRPr="003742BA" w:rsidRDefault="00E2273D" w:rsidP="00E2273D">
      <w:pPr>
        <w:numPr>
          <w:ilvl w:val="0"/>
          <w:numId w:val="13"/>
        </w:numPr>
        <w:tabs>
          <w:tab w:val="clear" w:pos="360"/>
          <w:tab w:val="num" w:pos="1211"/>
        </w:tabs>
        <w:spacing w:before="120"/>
        <w:ind w:left="1211"/>
        <w:jc w:val="both"/>
        <w:rPr>
          <w:rFonts w:ascii="Century Gothic" w:hAnsi="Century Gothic" w:cs="Arial"/>
        </w:rPr>
      </w:pPr>
      <w:r w:rsidRPr="003742BA">
        <w:rPr>
          <w:rFonts w:ascii="Century Gothic" w:hAnsi="Century Gothic" w:cs="Arial"/>
        </w:rPr>
        <w:t>Kimyasal ile çalışma,</w:t>
      </w:r>
    </w:p>
    <w:p w:rsidR="00E2273D" w:rsidRPr="003742BA" w:rsidRDefault="00E2273D" w:rsidP="00E2273D">
      <w:pPr>
        <w:numPr>
          <w:ilvl w:val="0"/>
          <w:numId w:val="13"/>
        </w:numPr>
        <w:tabs>
          <w:tab w:val="clear" w:pos="360"/>
          <w:tab w:val="num" w:pos="1211"/>
        </w:tabs>
        <w:spacing w:before="120"/>
        <w:ind w:left="1211"/>
        <w:jc w:val="both"/>
        <w:rPr>
          <w:rFonts w:ascii="Century Gothic" w:hAnsi="Century Gothic" w:cs="Arial"/>
        </w:rPr>
      </w:pPr>
      <w:r w:rsidRPr="003742BA">
        <w:rPr>
          <w:rFonts w:ascii="Century Gothic" w:hAnsi="Century Gothic" w:cs="Arial"/>
        </w:rPr>
        <w:t>Makineler ile çalışma,</w:t>
      </w:r>
    </w:p>
    <w:p w:rsidR="00E2273D" w:rsidRPr="003742BA" w:rsidRDefault="00E2273D" w:rsidP="00E2273D">
      <w:pPr>
        <w:numPr>
          <w:ilvl w:val="0"/>
          <w:numId w:val="13"/>
        </w:numPr>
        <w:tabs>
          <w:tab w:val="clear" w:pos="360"/>
          <w:tab w:val="num" w:pos="1211"/>
        </w:tabs>
        <w:spacing w:before="120"/>
        <w:ind w:left="1211"/>
        <w:jc w:val="both"/>
        <w:rPr>
          <w:rFonts w:ascii="Century Gothic" w:hAnsi="Century Gothic" w:cs="Arial"/>
        </w:rPr>
      </w:pPr>
      <w:r w:rsidRPr="003742BA">
        <w:rPr>
          <w:rFonts w:ascii="Century Gothic" w:hAnsi="Century Gothic" w:cs="Arial"/>
        </w:rPr>
        <w:t>Kaldırma, yükleme, boşaltma, taşıma işleri,</w:t>
      </w:r>
    </w:p>
    <w:p w:rsidR="00E2273D" w:rsidRPr="003742BA" w:rsidRDefault="00E2273D" w:rsidP="00E2273D">
      <w:pPr>
        <w:numPr>
          <w:ilvl w:val="0"/>
          <w:numId w:val="13"/>
        </w:numPr>
        <w:tabs>
          <w:tab w:val="clear" w:pos="360"/>
          <w:tab w:val="num" w:pos="1211"/>
        </w:tabs>
        <w:spacing w:before="120"/>
        <w:ind w:left="1211"/>
        <w:jc w:val="both"/>
        <w:rPr>
          <w:rFonts w:ascii="Century Gothic" w:hAnsi="Century Gothic" w:cs="Arial"/>
        </w:rPr>
      </w:pPr>
      <w:r w:rsidRPr="003742BA">
        <w:rPr>
          <w:rFonts w:ascii="Century Gothic" w:hAnsi="Century Gothic" w:cs="Arial"/>
        </w:rPr>
        <w:t>El aletleri ile çalışma,</w:t>
      </w:r>
    </w:p>
    <w:p w:rsidR="00E2273D" w:rsidRPr="003742BA" w:rsidRDefault="00E2273D" w:rsidP="00E2273D">
      <w:pPr>
        <w:numPr>
          <w:ilvl w:val="0"/>
          <w:numId w:val="13"/>
        </w:numPr>
        <w:tabs>
          <w:tab w:val="clear" w:pos="360"/>
          <w:tab w:val="num" w:pos="1211"/>
        </w:tabs>
        <w:spacing w:before="120"/>
        <w:ind w:left="1211"/>
        <w:jc w:val="both"/>
        <w:rPr>
          <w:rFonts w:ascii="Century Gothic" w:hAnsi="Century Gothic" w:cs="Arial"/>
        </w:rPr>
      </w:pPr>
      <w:r w:rsidRPr="003742BA">
        <w:rPr>
          <w:rFonts w:ascii="Century Gothic" w:hAnsi="Century Gothic" w:cs="Arial"/>
        </w:rPr>
        <w:t xml:space="preserve">Elektrik ile çalışma, </w:t>
      </w:r>
    </w:p>
    <w:p w:rsidR="00E2273D" w:rsidRPr="003742BA" w:rsidRDefault="00E2273D" w:rsidP="00E2273D">
      <w:pPr>
        <w:numPr>
          <w:ilvl w:val="0"/>
          <w:numId w:val="13"/>
        </w:numPr>
        <w:tabs>
          <w:tab w:val="clear" w:pos="360"/>
          <w:tab w:val="num" w:pos="1211"/>
        </w:tabs>
        <w:spacing w:before="120"/>
        <w:ind w:left="1211"/>
        <w:jc w:val="both"/>
        <w:rPr>
          <w:rFonts w:ascii="Century Gothic" w:hAnsi="Century Gothic" w:cs="Arial"/>
        </w:rPr>
      </w:pPr>
      <w:r w:rsidRPr="003742BA">
        <w:rPr>
          <w:rFonts w:ascii="Century Gothic" w:hAnsi="Century Gothic" w:cs="Arial"/>
        </w:rPr>
        <w:t>Ekranlı Ekipmanlar ile çalışma</w:t>
      </w:r>
    </w:p>
    <w:p w:rsidR="00E2273D" w:rsidRPr="003742BA" w:rsidRDefault="00E2273D" w:rsidP="00E2273D">
      <w:pPr>
        <w:numPr>
          <w:ilvl w:val="0"/>
          <w:numId w:val="13"/>
        </w:numPr>
        <w:tabs>
          <w:tab w:val="clear" w:pos="360"/>
          <w:tab w:val="num" w:pos="1211"/>
        </w:tabs>
        <w:spacing w:before="120"/>
        <w:ind w:left="1211"/>
        <w:jc w:val="both"/>
        <w:rPr>
          <w:rFonts w:ascii="Century Gothic" w:hAnsi="Century Gothic" w:cs="Arial"/>
        </w:rPr>
      </w:pPr>
      <w:r w:rsidRPr="003742BA">
        <w:rPr>
          <w:rFonts w:ascii="Century Gothic" w:hAnsi="Century Gothic" w:cs="Arial"/>
        </w:rPr>
        <w:t>Depolama işlemleri,</w:t>
      </w:r>
    </w:p>
    <w:p w:rsidR="00E2273D" w:rsidRPr="003742BA" w:rsidRDefault="00E2273D" w:rsidP="00E2273D">
      <w:pPr>
        <w:numPr>
          <w:ilvl w:val="0"/>
          <w:numId w:val="13"/>
        </w:numPr>
        <w:tabs>
          <w:tab w:val="clear" w:pos="360"/>
          <w:tab w:val="num" w:pos="1211"/>
        </w:tabs>
        <w:spacing w:before="120"/>
        <w:ind w:left="1211"/>
        <w:jc w:val="both"/>
        <w:rPr>
          <w:rFonts w:ascii="Century Gothic" w:hAnsi="Century Gothic" w:cs="Arial"/>
        </w:rPr>
      </w:pPr>
      <w:r w:rsidRPr="003742BA">
        <w:rPr>
          <w:rFonts w:ascii="Century Gothic" w:hAnsi="Century Gothic" w:cs="Arial"/>
        </w:rPr>
        <w:t>İş Ekipmanları ile çalışma,</w:t>
      </w:r>
    </w:p>
    <w:p w:rsidR="00E2273D" w:rsidRPr="003742BA" w:rsidRDefault="00E2273D" w:rsidP="00E2273D">
      <w:pPr>
        <w:numPr>
          <w:ilvl w:val="0"/>
          <w:numId w:val="13"/>
        </w:numPr>
        <w:tabs>
          <w:tab w:val="clear" w:pos="360"/>
          <w:tab w:val="num" w:pos="1211"/>
        </w:tabs>
        <w:spacing w:before="120"/>
        <w:ind w:left="1211"/>
        <w:jc w:val="both"/>
        <w:rPr>
          <w:rFonts w:ascii="Century Gothic" w:hAnsi="Century Gothic" w:cs="Arial"/>
        </w:rPr>
      </w:pPr>
      <w:r w:rsidRPr="003742BA">
        <w:rPr>
          <w:rFonts w:ascii="Century Gothic" w:hAnsi="Century Gothic" w:cs="Arial"/>
        </w:rPr>
        <w:t>Acil Durum çalışmaları, v.b.</w:t>
      </w:r>
    </w:p>
    <w:p w:rsidR="00E2273D" w:rsidRPr="003742BA" w:rsidRDefault="00E2273D" w:rsidP="00E2273D">
      <w:pPr>
        <w:jc w:val="both"/>
        <w:rPr>
          <w:rFonts w:ascii="Century Gothic" w:hAnsi="Century Gothic" w:cs="Arial"/>
        </w:rPr>
      </w:pPr>
    </w:p>
    <w:p w:rsidR="00E2273D" w:rsidRPr="003742BA" w:rsidRDefault="00E2273D" w:rsidP="00E2273D">
      <w:pPr>
        <w:rPr>
          <w:rFonts w:ascii="Century Gothic" w:hAnsi="Century Gothic" w:cs="Arial"/>
        </w:rPr>
      </w:pPr>
    </w:p>
    <w:p w:rsidR="00E2273D" w:rsidRPr="003742BA" w:rsidRDefault="00E2273D" w:rsidP="00E2273D">
      <w:pPr>
        <w:pStyle w:val="Balk1"/>
        <w:spacing w:before="240" w:after="60" w:line="320" w:lineRule="atLeast"/>
        <w:jc w:val="left"/>
        <w:rPr>
          <w:rFonts w:ascii="Century Gothic" w:hAnsi="Century Gothic" w:cs="Arial"/>
          <w:i/>
          <w:sz w:val="20"/>
        </w:rPr>
      </w:pPr>
      <w:bookmarkStart w:id="0" w:name="_Toc47172940"/>
      <w:r w:rsidRPr="003742BA">
        <w:rPr>
          <w:rFonts w:ascii="Century Gothic" w:hAnsi="Century Gothic" w:cs="Arial"/>
          <w:sz w:val="20"/>
        </w:rPr>
        <w:t>4.1.G</w:t>
      </w:r>
      <w:bookmarkEnd w:id="0"/>
      <w:r w:rsidRPr="003742BA">
        <w:rPr>
          <w:rFonts w:ascii="Century Gothic" w:hAnsi="Century Gothic" w:cs="Arial"/>
          <w:sz w:val="20"/>
        </w:rPr>
        <w:t>ENEL</w:t>
      </w:r>
    </w:p>
    <w:p w:rsidR="00E2273D" w:rsidRPr="003742BA" w:rsidRDefault="00E2273D" w:rsidP="00E2273D">
      <w:pPr>
        <w:jc w:val="both"/>
        <w:rPr>
          <w:rFonts w:ascii="Century Gothic" w:hAnsi="Century Gothic" w:cs="Arial"/>
        </w:rPr>
      </w:pPr>
    </w:p>
    <w:p w:rsidR="00E2273D" w:rsidRPr="003742BA" w:rsidRDefault="00E2273D" w:rsidP="00E2273D">
      <w:pPr>
        <w:jc w:val="both"/>
        <w:rPr>
          <w:rFonts w:ascii="Century Gothic" w:hAnsi="Century Gothic" w:cs="Arial"/>
        </w:rPr>
      </w:pPr>
      <w:r w:rsidRPr="003742BA">
        <w:rPr>
          <w:rFonts w:ascii="Century Gothic" w:hAnsi="Century Gothic" w:cs="Arial"/>
        </w:rPr>
        <w:t xml:space="preserve">İnsanlar hayatlarını devam ettirmek ve ihtiyaçlarını sağlamak için birçok ekonomik faaliyetlerde bulunmaktadırlar. Artan nüfus ve gelişen ihtiyaçlar ihtiyaç duyulan mal ve hizmetlerin bol ve çeşitli üretimini gerekli kılmaktadır. Bu üretim faaliyetleri sırasında çalışan insanlar çok çeşitli sağlık ve güvenlik tehlikeleri ile karşı karşıya kalmaktadır. </w:t>
      </w:r>
    </w:p>
    <w:p w:rsidR="00E2273D" w:rsidRPr="003742BA" w:rsidRDefault="00E2273D" w:rsidP="00E2273D">
      <w:pPr>
        <w:ind w:firstLine="708"/>
        <w:jc w:val="both"/>
        <w:rPr>
          <w:rFonts w:ascii="Century Gothic" w:hAnsi="Century Gothic" w:cs="Arial"/>
        </w:rPr>
      </w:pPr>
    </w:p>
    <w:p w:rsidR="00E2273D" w:rsidRPr="003742BA" w:rsidRDefault="00E2273D" w:rsidP="00E2273D">
      <w:pPr>
        <w:jc w:val="both"/>
        <w:rPr>
          <w:rFonts w:ascii="Century Gothic" w:hAnsi="Century Gothic" w:cs="Arial"/>
        </w:rPr>
      </w:pPr>
      <w:r w:rsidRPr="003742BA">
        <w:rPr>
          <w:rFonts w:ascii="Century Gothic" w:hAnsi="Century Gothic" w:cs="Arial"/>
        </w:rPr>
        <w:t>Bu tehlike ve risklerden korunmak için sistemli bir şekilde tehlikelerin belirlenmesi ve risklerin değerlendirilmesi çalışmalarına ihtiyaç duyulmaktadır.</w:t>
      </w:r>
    </w:p>
    <w:p w:rsidR="00E2273D" w:rsidRPr="003742BA" w:rsidRDefault="00E2273D" w:rsidP="00E2273D">
      <w:pPr>
        <w:pStyle w:val="Balk1"/>
        <w:spacing w:before="240" w:after="60" w:line="320" w:lineRule="atLeast"/>
        <w:jc w:val="left"/>
        <w:rPr>
          <w:rFonts w:ascii="Century Gothic" w:hAnsi="Century Gothic" w:cs="Arial"/>
          <w:iCs/>
          <w:sz w:val="20"/>
        </w:rPr>
      </w:pPr>
      <w:r w:rsidRPr="003742BA">
        <w:rPr>
          <w:rFonts w:ascii="Century Gothic" w:hAnsi="Century Gothic" w:cs="Arial"/>
          <w:iCs/>
          <w:sz w:val="20"/>
        </w:rPr>
        <w:t>4.2.RİSK ANALİZ VE DEĞERLENDİRMESİ NEDEN VE NE ZAMAN YAPILMALIDIR ?</w:t>
      </w:r>
    </w:p>
    <w:p w:rsidR="00E2273D" w:rsidRPr="003742BA" w:rsidRDefault="00E2273D" w:rsidP="00E2273D">
      <w:pPr>
        <w:jc w:val="both"/>
        <w:rPr>
          <w:rFonts w:ascii="Century Gothic" w:hAnsi="Century Gothic" w:cs="Arial"/>
        </w:rPr>
      </w:pPr>
    </w:p>
    <w:p w:rsidR="00E2273D" w:rsidRPr="003742BA" w:rsidRDefault="00E2273D" w:rsidP="00E2273D">
      <w:pPr>
        <w:pStyle w:val="GvdeMetni"/>
        <w:ind w:firstLine="708"/>
        <w:jc w:val="both"/>
        <w:rPr>
          <w:rFonts w:ascii="Century Gothic" w:hAnsi="Century Gothic"/>
          <w:b/>
          <w:bCs/>
          <w:szCs w:val="20"/>
        </w:rPr>
      </w:pPr>
      <w:r w:rsidRPr="003742BA">
        <w:rPr>
          <w:rFonts w:ascii="Century Gothic" w:hAnsi="Century Gothic"/>
          <w:b/>
          <w:bCs/>
          <w:szCs w:val="20"/>
        </w:rPr>
        <w:t>a. İşe başlamada</w:t>
      </w:r>
    </w:p>
    <w:p w:rsidR="00E2273D" w:rsidRPr="003742BA" w:rsidRDefault="00E2273D" w:rsidP="00E2273D">
      <w:pPr>
        <w:numPr>
          <w:ilvl w:val="2"/>
          <w:numId w:val="14"/>
        </w:numPr>
        <w:tabs>
          <w:tab w:val="clear" w:pos="2160"/>
          <w:tab w:val="num" w:pos="1620"/>
        </w:tabs>
        <w:ind w:left="1620"/>
        <w:jc w:val="both"/>
        <w:rPr>
          <w:rFonts w:ascii="Century Gothic" w:hAnsi="Century Gothic" w:cs="Arial"/>
        </w:rPr>
      </w:pPr>
      <w:r w:rsidRPr="003742BA">
        <w:rPr>
          <w:rFonts w:ascii="Century Gothic" w:hAnsi="Century Gothic" w:cs="Arial"/>
        </w:rPr>
        <w:t>İşyerinin kurulup üretime başlamasından hemen sonra, ya da</w:t>
      </w:r>
    </w:p>
    <w:p w:rsidR="00E2273D" w:rsidRPr="003742BA" w:rsidRDefault="00E2273D" w:rsidP="00E2273D">
      <w:pPr>
        <w:numPr>
          <w:ilvl w:val="2"/>
          <w:numId w:val="14"/>
        </w:numPr>
        <w:tabs>
          <w:tab w:val="clear" w:pos="2160"/>
          <w:tab w:val="num" w:pos="1620"/>
        </w:tabs>
        <w:ind w:left="1620"/>
        <w:jc w:val="both"/>
        <w:rPr>
          <w:rFonts w:ascii="Century Gothic" w:hAnsi="Century Gothic" w:cs="Arial"/>
        </w:rPr>
      </w:pPr>
      <w:r w:rsidRPr="003742BA">
        <w:rPr>
          <w:rFonts w:ascii="Century Gothic" w:hAnsi="Century Gothic" w:cs="Arial"/>
        </w:rPr>
        <w:t xml:space="preserve">İşyerinin daha önce kurulmuş ve risk analizi ve değerlendirme çalışmalarının hiç yapılmamış olması halinde,  </w:t>
      </w:r>
    </w:p>
    <w:p w:rsidR="00E2273D" w:rsidRPr="003742BA" w:rsidRDefault="00E2273D" w:rsidP="00E2273D">
      <w:pPr>
        <w:ind w:left="885"/>
        <w:jc w:val="both"/>
        <w:rPr>
          <w:rFonts w:ascii="Century Gothic" w:hAnsi="Century Gothic" w:cs="Arial"/>
        </w:rPr>
      </w:pPr>
    </w:p>
    <w:p w:rsidR="00E2273D" w:rsidRPr="003742BA" w:rsidRDefault="00E2273D" w:rsidP="00E2273D">
      <w:pPr>
        <w:pStyle w:val="GvdeMetni"/>
        <w:ind w:firstLine="708"/>
        <w:jc w:val="both"/>
        <w:rPr>
          <w:rFonts w:ascii="Century Gothic" w:hAnsi="Century Gothic"/>
          <w:b/>
          <w:bCs/>
          <w:szCs w:val="20"/>
        </w:rPr>
      </w:pPr>
      <w:r w:rsidRPr="003742BA">
        <w:rPr>
          <w:rFonts w:ascii="Century Gothic" w:hAnsi="Century Gothic"/>
          <w:b/>
          <w:bCs/>
          <w:szCs w:val="20"/>
        </w:rPr>
        <w:t>b. Değişiklik durumunda</w:t>
      </w:r>
    </w:p>
    <w:p w:rsidR="00E2273D" w:rsidRPr="003742BA" w:rsidRDefault="00E2273D" w:rsidP="00E2273D">
      <w:pPr>
        <w:numPr>
          <w:ilvl w:val="2"/>
          <w:numId w:val="15"/>
        </w:numPr>
        <w:tabs>
          <w:tab w:val="clear" w:pos="2160"/>
          <w:tab w:val="num" w:pos="1620"/>
        </w:tabs>
        <w:ind w:left="1620"/>
        <w:jc w:val="both"/>
        <w:rPr>
          <w:rFonts w:ascii="Century Gothic" w:hAnsi="Century Gothic" w:cs="Arial"/>
        </w:rPr>
      </w:pPr>
      <w:r w:rsidRPr="003742BA">
        <w:rPr>
          <w:rFonts w:ascii="Century Gothic" w:hAnsi="Century Gothic" w:cs="Arial"/>
        </w:rPr>
        <w:t xml:space="preserve">İşyerinde, iş, yer, el, teknoloji değişikliği, </w:t>
      </w:r>
    </w:p>
    <w:p w:rsidR="00E2273D" w:rsidRPr="003742BA" w:rsidRDefault="00E2273D" w:rsidP="00E2273D">
      <w:pPr>
        <w:numPr>
          <w:ilvl w:val="2"/>
          <w:numId w:val="15"/>
        </w:numPr>
        <w:tabs>
          <w:tab w:val="clear" w:pos="2160"/>
          <w:tab w:val="num" w:pos="1620"/>
        </w:tabs>
        <w:ind w:left="1620"/>
        <w:jc w:val="both"/>
        <w:rPr>
          <w:rFonts w:ascii="Century Gothic" w:hAnsi="Century Gothic" w:cs="Arial"/>
        </w:rPr>
      </w:pPr>
      <w:r w:rsidRPr="003742BA">
        <w:rPr>
          <w:rFonts w:ascii="Century Gothic" w:hAnsi="Century Gothic" w:cs="Arial"/>
        </w:rPr>
        <w:t xml:space="preserve">Yeni ve ciddi bir tehlikenin ortaya çıkması, ya da </w:t>
      </w:r>
    </w:p>
    <w:p w:rsidR="00E2273D" w:rsidRPr="003742BA" w:rsidRDefault="00E2273D" w:rsidP="00E2273D">
      <w:pPr>
        <w:numPr>
          <w:ilvl w:val="2"/>
          <w:numId w:val="15"/>
        </w:numPr>
        <w:tabs>
          <w:tab w:val="clear" w:pos="2160"/>
          <w:tab w:val="num" w:pos="1620"/>
        </w:tabs>
        <w:ind w:left="1620"/>
        <w:jc w:val="both"/>
        <w:rPr>
          <w:rFonts w:ascii="Century Gothic" w:hAnsi="Century Gothic" w:cs="Arial"/>
        </w:rPr>
      </w:pPr>
      <w:r w:rsidRPr="003742BA">
        <w:rPr>
          <w:rFonts w:ascii="Century Gothic" w:hAnsi="Century Gothic" w:cs="Arial"/>
        </w:rPr>
        <w:t>Uygulamaların gözden geçirilirken yeni bir durumun tespit edilmiş olması, durumlarından birinin gerçekleşmesi halinde,</w:t>
      </w:r>
    </w:p>
    <w:p w:rsidR="00E2273D" w:rsidRPr="003742BA" w:rsidRDefault="00E2273D" w:rsidP="00E2273D">
      <w:pPr>
        <w:tabs>
          <w:tab w:val="num" w:pos="0"/>
        </w:tabs>
        <w:jc w:val="both"/>
        <w:rPr>
          <w:rFonts w:ascii="Century Gothic" w:hAnsi="Century Gothic" w:cs="Arial"/>
        </w:rPr>
      </w:pPr>
    </w:p>
    <w:p w:rsidR="00E2273D" w:rsidRPr="003742BA" w:rsidRDefault="00E2273D" w:rsidP="00E2273D">
      <w:pPr>
        <w:pStyle w:val="GvdeMetni"/>
        <w:ind w:left="708"/>
        <w:jc w:val="both"/>
        <w:rPr>
          <w:rFonts w:ascii="Century Gothic" w:hAnsi="Century Gothic"/>
          <w:b/>
          <w:bCs/>
          <w:szCs w:val="20"/>
        </w:rPr>
      </w:pPr>
      <w:r w:rsidRPr="003742BA">
        <w:rPr>
          <w:rFonts w:ascii="Century Gothic" w:hAnsi="Century Gothic"/>
          <w:b/>
          <w:bCs/>
          <w:szCs w:val="20"/>
        </w:rPr>
        <w:t>c. İş kazası, meslek hastalığı, olay vb. Durumunda</w:t>
      </w:r>
    </w:p>
    <w:p w:rsidR="00E2273D" w:rsidRPr="003742BA" w:rsidRDefault="00E2273D" w:rsidP="00E2273D">
      <w:pPr>
        <w:pStyle w:val="GvdeMetni"/>
        <w:ind w:left="708"/>
        <w:jc w:val="both"/>
        <w:rPr>
          <w:rFonts w:ascii="Century Gothic" w:hAnsi="Century Gothic"/>
          <w:b/>
          <w:bCs/>
          <w:szCs w:val="20"/>
        </w:rPr>
      </w:pPr>
    </w:p>
    <w:p w:rsidR="00E2273D" w:rsidRPr="003742BA" w:rsidRDefault="00E2273D" w:rsidP="00E2273D">
      <w:pPr>
        <w:pStyle w:val="GvdeMetni"/>
        <w:ind w:left="1416" w:hanging="423"/>
        <w:jc w:val="both"/>
        <w:rPr>
          <w:rFonts w:ascii="Century Gothic" w:hAnsi="Century Gothic"/>
          <w:szCs w:val="20"/>
        </w:rPr>
      </w:pPr>
      <w:r w:rsidRPr="003742BA">
        <w:rPr>
          <w:rFonts w:ascii="Century Gothic" w:hAnsi="Century Gothic"/>
          <w:szCs w:val="20"/>
        </w:rPr>
        <w:t>İşyerinin tamamını ya da büyük kısmını etkileyebilecek bir kaza, iş kazası, meslek</w:t>
      </w:r>
    </w:p>
    <w:p w:rsidR="00E2273D" w:rsidRPr="003742BA" w:rsidRDefault="00E2273D" w:rsidP="00E2273D">
      <w:pPr>
        <w:pStyle w:val="GvdeMetni"/>
        <w:ind w:left="1416" w:hanging="423"/>
        <w:jc w:val="both"/>
        <w:rPr>
          <w:rFonts w:ascii="Century Gothic" w:hAnsi="Century Gothic"/>
          <w:szCs w:val="20"/>
        </w:rPr>
      </w:pPr>
      <w:r w:rsidRPr="003742BA">
        <w:rPr>
          <w:rFonts w:ascii="Century Gothic" w:hAnsi="Century Gothic"/>
          <w:szCs w:val="20"/>
        </w:rPr>
        <w:t>hastalığı ya da olayvb. durumun meydana gelmiş olması halinde</w:t>
      </w:r>
    </w:p>
    <w:p w:rsidR="00E2273D" w:rsidRPr="003742BA" w:rsidRDefault="00E2273D" w:rsidP="00E2273D">
      <w:pPr>
        <w:pStyle w:val="GvdeMetni"/>
        <w:jc w:val="both"/>
        <w:rPr>
          <w:rFonts w:ascii="Century Gothic" w:hAnsi="Century Gothic"/>
          <w:szCs w:val="20"/>
        </w:rPr>
      </w:pPr>
    </w:p>
    <w:p w:rsidR="00E2273D" w:rsidRPr="003742BA" w:rsidRDefault="00E2273D" w:rsidP="00E2273D">
      <w:pPr>
        <w:rPr>
          <w:rFonts w:ascii="Century Gothic" w:hAnsi="Century Gothic"/>
          <w:b/>
        </w:rPr>
      </w:pPr>
      <w:r w:rsidRPr="003742BA">
        <w:rPr>
          <w:rFonts w:ascii="Century Gothic" w:hAnsi="Century Gothic"/>
        </w:rPr>
        <w:tab/>
      </w:r>
      <w:r w:rsidRPr="003742BA">
        <w:rPr>
          <w:rFonts w:ascii="Century Gothic" w:hAnsi="Century Gothic"/>
          <w:b/>
        </w:rPr>
        <w:t>d. Düzenli aralıklarla</w:t>
      </w:r>
    </w:p>
    <w:p w:rsidR="00E2273D" w:rsidRPr="003742BA" w:rsidRDefault="00E2273D" w:rsidP="00E2273D">
      <w:pPr>
        <w:rPr>
          <w:rFonts w:ascii="Century Gothic" w:hAnsi="Century Gothic"/>
        </w:rPr>
      </w:pPr>
      <w:r w:rsidRPr="003742BA">
        <w:rPr>
          <w:rFonts w:ascii="Century Gothic" w:hAnsi="Century Gothic"/>
        </w:rPr>
        <w:t xml:space="preserve">                    İşyerinden ve etkilenme alanından kaynaklanan tehlikelerin ve bu tehlikeler sonucu ortaya çıkan risklerin yapısına      </w:t>
      </w:r>
    </w:p>
    <w:p w:rsidR="00E2273D" w:rsidRPr="003742BA" w:rsidRDefault="00E2273D" w:rsidP="00E2273D">
      <w:pPr>
        <w:rPr>
          <w:rFonts w:ascii="Century Gothic" w:hAnsi="Century Gothic"/>
        </w:rPr>
      </w:pPr>
      <w:r w:rsidRPr="003742BA">
        <w:rPr>
          <w:rFonts w:ascii="Century Gothic" w:hAnsi="Century Gothic"/>
        </w:rPr>
        <w:t xml:space="preserve">                    ve faaliyetlerdeki ya da işteki değişimin derecesine bağlı olarak yapılacaktır.  </w:t>
      </w:r>
    </w:p>
    <w:p w:rsidR="00E2273D" w:rsidRPr="003742BA" w:rsidRDefault="00E2273D" w:rsidP="00E2273D">
      <w:pPr>
        <w:tabs>
          <w:tab w:val="left" w:pos="2000"/>
        </w:tabs>
        <w:rPr>
          <w:rFonts w:ascii="Century Gothic" w:hAnsi="Century Gothic" w:cs="Arial"/>
        </w:rPr>
      </w:pPr>
    </w:p>
    <w:p w:rsidR="00E2273D" w:rsidRPr="003742BA" w:rsidRDefault="00E2273D" w:rsidP="00E2273D">
      <w:pPr>
        <w:tabs>
          <w:tab w:val="left" w:pos="2000"/>
        </w:tabs>
        <w:rPr>
          <w:rFonts w:ascii="Century Gothic" w:hAnsi="Century Gothic" w:cs="Arial"/>
        </w:rPr>
      </w:pPr>
    </w:p>
    <w:p w:rsidR="00E2273D" w:rsidRPr="003742BA" w:rsidRDefault="00E2273D" w:rsidP="00E2273D">
      <w:pPr>
        <w:tabs>
          <w:tab w:val="left" w:pos="2000"/>
        </w:tabs>
        <w:rPr>
          <w:rFonts w:ascii="Century Gothic" w:hAnsi="Century Gothic" w:cs="Arial"/>
        </w:rPr>
      </w:pPr>
    </w:p>
    <w:p w:rsidR="00E2273D" w:rsidRPr="003742BA" w:rsidRDefault="00E2273D" w:rsidP="00E2273D">
      <w:pPr>
        <w:tabs>
          <w:tab w:val="left" w:pos="2000"/>
        </w:tabs>
        <w:rPr>
          <w:rFonts w:ascii="Century Gothic" w:hAnsi="Century Gothic" w:cs="Arial"/>
        </w:rPr>
      </w:pPr>
    </w:p>
    <w:p w:rsidR="00E2273D" w:rsidRPr="003742BA" w:rsidRDefault="00E2273D" w:rsidP="00E2273D">
      <w:pPr>
        <w:tabs>
          <w:tab w:val="left" w:pos="2000"/>
        </w:tabs>
        <w:rPr>
          <w:rFonts w:ascii="Century Gothic" w:hAnsi="Century Gothic" w:cs="Arial"/>
        </w:rPr>
      </w:pPr>
    </w:p>
    <w:p w:rsidR="00E2273D" w:rsidRPr="003742BA" w:rsidRDefault="00E2273D" w:rsidP="00E2273D">
      <w:pPr>
        <w:tabs>
          <w:tab w:val="left" w:pos="2000"/>
        </w:tabs>
        <w:rPr>
          <w:rFonts w:ascii="Century Gothic" w:hAnsi="Century Gothic" w:cs="Arial"/>
        </w:rPr>
      </w:pPr>
    </w:p>
    <w:p w:rsidR="00E2273D" w:rsidRPr="003742BA" w:rsidRDefault="00E2273D" w:rsidP="00E2273D">
      <w:pPr>
        <w:tabs>
          <w:tab w:val="left" w:pos="2000"/>
        </w:tabs>
        <w:rPr>
          <w:rFonts w:ascii="Century Gothic" w:hAnsi="Century Gothic" w:cs="Arial"/>
        </w:rPr>
      </w:pPr>
    </w:p>
    <w:p w:rsidR="00650FA0" w:rsidRPr="003742BA" w:rsidRDefault="00650FA0" w:rsidP="00E2273D">
      <w:pPr>
        <w:tabs>
          <w:tab w:val="left" w:pos="2000"/>
        </w:tabs>
        <w:rPr>
          <w:rFonts w:ascii="Century Gothic" w:hAnsi="Century Gothic" w:cs="Arial"/>
        </w:rPr>
      </w:pPr>
    </w:p>
    <w:p w:rsidR="00650FA0" w:rsidRPr="003742BA" w:rsidRDefault="00650FA0" w:rsidP="00E2273D">
      <w:pPr>
        <w:tabs>
          <w:tab w:val="left" w:pos="2000"/>
        </w:tabs>
        <w:rPr>
          <w:rFonts w:ascii="Century Gothic" w:hAnsi="Century Gothic" w:cs="Arial"/>
        </w:rPr>
      </w:pPr>
    </w:p>
    <w:p w:rsidR="00650FA0" w:rsidRPr="003742BA" w:rsidRDefault="00650FA0" w:rsidP="00E2273D">
      <w:pPr>
        <w:tabs>
          <w:tab w:val="left" w:pos="2000"/>
        </w:tabs>
        <w:rPr>
          <w:rFonts w:ascii="Century Gothic" w:hAnsi="Century Gothic" w:cs="Arial"/>
        </w:rPr>
      </w:pPr>
    </w:p>
    <w:p w:rsidR="00650FA0" w:rsidRPr="003742BA" w:rsidRDefault="00650FA0" w:rsidP="00E2273D">
      <w:pPr>
        <w:tabs>
          <w:tab w:val="left" w:pos="2000"/>
        </w:tabs>
        <w:rPr>
          <w:rFonts w:ascii="Century Gothic" w:hAnsi="Century Gothic" w:cs="Arial"/>
        </w:rPr>
      </w:pPr>
    </w:p>
    <w:p w:rsidR="00650FA0" w:rsidRPr="003742BA" w:rsidRDefault="00650FA0" w:rsidP="00E2273D">
      <w:pPr>
        <w:tabs>
          <w:tab w:val="left" w:pos="2000"/>
        </w:tabs>
        <w:rPr>
          <w:rFonts w:ascii="Century Gothic" w:hAnsi="Century Gothic" w:cs="Arial"/>
        </w:rPr>
      </w:pPr>
    </w:p>
    <w:p w:rsidR="00650FA0" w:rsidRPr="003742BA" w:rsidRDefault="00650FA0" w:rsidP="00E2273D">
      <w:pPr>
        <w:tabs>
          <w:tab w:val="left" w:pos="2000"/>
        </w:tabs>
        <w:rPr>
          <w:rFonts w:ascii="Century Gothic" w:hAnsi="Century Gothic" w:cs="Arial"/>
        </w:rPr>
      </w:pPr>
    </w:p>
    <w:p w:rsidR="00650FA0" w:rsidRPr="003742BA" w:rsidRDefault="00650FA0" w:rsidP="00E2273D">
      <w:pPr>
        <w:tabs>
          <w:tab w:val="left" w:pos="2000"/>
        </w:tabs>
        <w:rPr>
          <w:rFonts w:ascii="Century Gothic" w:hAnsi="Century Gothic" w:cs="Arial"/>
        </w:rPr>
      </w:pPr>
    </w:p>
    <w:p w:rsidR="00650FA0" w:rsidRPr="003742BA" w:rsidRDefault="00650FA0" w:rsidP="00E2273D">
      <w:pPr>
        <w:tabs>
          <w:tab w:val="left" w:pos="2000"/>
        </w:tabs>
        <w:rPr>
          <w:rFonts w:ascii="Century Gothic" w:hAnsi="Century Gothic" w:cs="Arial"/>
        </w:rPr>
      </w:pPr>
    </w:p>
    <w:p w:rsidR="00650FA0" w:rsidRPr="003742BA" w:rsidRDefault="00650FA0" w:rsidP="00E2273D">
      <w:pPr>
        <w:tabs>
          <w:tab w:val="left" w:pos="2000"/>
        </w:tabs>
        <w:rPr>
          <w:rFonts w:ascii="Century Gothic" w:hAnsi="Century Gothic" w:cs="Arial"/>
        </w:rPr>
      </w:pPr>
    </w:p>
    <w:p w:rsidR="00650FA0" w:rsidRPr="003742BA" w:rsidRDefault="00650FA0" w:rsidP="00E2273D">
      <w:pPr>
        <w:tabs>
          <w:tab w:val="left" w:pos="2000"/>
        </w:tabs>
        <w:rPr>
          <w:rFonts w:ascii="Century Gothic" w:hAnsi="Century Gothic" w:cs="Arial"/>
        </w:rPr>
      </w:pPr>
    </w:p>
    <w:p w:rsidR="00650FA0" w:rsidRPr="003742BA" w:rsidRDefault="00650FA0" w:rsidP="00E2273D">
      <w:pPr>
        <w:tabs>
          <w:tab w:val="left" w:pos="2000"/>
        </w:tabs>
        <w:rPr>
          <w:rFonts w:ascii="Century Gothic" w:hAnsi="Century Gothic" w:cs="Arial"/>
        </w:rPr>
      </w:pPr>
    </w:p>
    <w:p w:rsidR="00E2273D" w:rsidRPr="003742BA" w:rsidRDefault="00E2273D" w:rsidP="00E2273D">
      <w:pPr>
        <w:tabs>
          <w:tab w:val="left" w:pos="2000"/>
        </w:tabs>
        <w:rPr>
          <w:rFonts w:ascii="Century Gothic" w:hAnsi="Century Gothic" w:cs="Arial"/>
        </w:rPr>
      </w:pPr>
    </w:p>
    <w:p w:rsidR="00E2273D" w:rsidRPr="003742BA" w:rsidRDefault="00E2273D" w:rsidP="00650FA0">
      <w:pPr>
        <w:pStyle w:val="Balk1"/>
        <w:spacing w:before="240" w:after="60" w:line="320" w:lineRule="atLeast"/>
        <w:jc w:val="left"/>
        <w:rPr>
          <w:rFonts w:ascii="Century Gothic" w:hAnsi="Century Gothic" w:cs="Arial"/>
          <w:iCs/>
          <w:sz w:val="20"/>
        </w:rPr>
      </w:pPr>
      <w:bookmarkStart w:id="1" w:name="_Toc47172944"/>
      <w:bookmarkStart w:id="2" w:name="_Hlk83541"/>
      <w:r w:rsidRPr="003742BA">
        <w:rPr>
          <w:rFonts w:ascii="Century Gothic" w:hAnsi="Century Gothic" w:cs="Arial"/>
          <w:iCs/>
          <w:sz w:val="20"/>
        </w:rPr>
        <w:lastRenderedPageBreak/>
        <w:t>5.0.SONUÇLARIN DEĞERLENDİRİLMESİ</w:t>
      </w:r>
      <w:bookmarkEnd w:id="1"/>
      <w:r w:rsidRPr="003742BA">
        <w:rPr>
          <w:rFonts w:ascii="Century Gothic" w:hAnsi="Century Gothic" w:cs="Arial"/>
          <w:iCs/>
          <w:sz w:val="20"/>
        </w:rPr>
        <w:t xml:space="preserve"> </w:t>
      </w:r>
    </w:p>
    <w:p w:rsidR="00E2273D" w:rsidRPr="003742BA" w:rsidRDefault="00E2273D" w:rsidP="00E2273D">
      <w:pPr>
        <w:jc w:val="both"/>
        <w:rPr>
          <w:rFonts w:ascii="Century Gothic" w:hAnsi="Century Gothic" w:cs="Arial"/>
        </w:rPr>
      </w:pPr>
    </w:p>
    <w:p w:rsidR="00E2273D" w:rsidRPr="003742BA" w:rsidRDefault="00E2273D" w:rsidP="00E2273D">
      <w:pPr>
        <w:jc w:val="both"/>
        <w:rPr>
          <w:rFonts w:ascii="Century Gothic" w:hAnsi="Century Gothic" w:cs="Arial"/>
        </w:rPr>
      </w:pPr>
      <w:r w:rsidRPr="003742BA">
        <w:rPr>
          <w:rFonts w:ascii="Century Gothic" w:hAnsi="Century Gothic" w:cs="Arial"/>
        </w:rPr>
        <w:t>Belirlenen öncelik derecesine ve işverenin ayırabileceği kaynaklara göre, tehlikeler arasında öncelikli görülenlerin değerlendirilmesi aşağıda verilen yöntem doğrultusunda kararlaştırılır.</w:t>
      </w:r>
    </w:p>
    <w:bookmarkEnd w:id="2"/>
    <w:p w:rsidR="00E2273D" w:rsidRPr="003742BA" w:rsidRDefault="00E2273D" w:rsidP="00E2273D">
      <w:pPr>
        <w:jc w:val="both"/>
        <w:rPr>
          <w:rFonts w:ascii="Century Gothic" w:hAnsi="Century Gothic" w:cs="Arial"/>
          <w:b/>
          <w:color w:val="000000"/>
          <w:u w:val="single"/>
        </w:rPr>
      </w:pPr>
    </w:p>
    <w:p w:rsidR="00E2273D" w:rsidRPr="003742BA" w:rsidRDefault="00E2273D" w:rsidP="00E2273D">
      <w:pPr>
        <w:jc w:val="both"/>
        <w:rPr>
          <w:rFonts w:ascii="Century Gothic" w:hAnsi="Century Gothic" w:cs="Arial"/>
        </w:rPr>
      </w:pPr>
      <w:r w:rsidRPr="003742BA">
        <w:rPr>
          <w:rFonts w:ascii="Century Gothic" w:hAnsi="Century Gothic" w:cs="Arial"/>
          <w:b/>
          <w:color w:val="000000"/>
          <w:highlight w:val="red"/>
          <w:u w:val="single"/>
        </w:rPr>
        <w:t xml:space="preserve">I. Öncelikli Tehlikeler </w:t>
      </w:r>
      <w:r w:rsidRPr="003742BA">
        <w:rPr>
          <w:rFonts w:ascii="Century Gothic" w:hAnsi="Century Gothic" w:cs="Arial"/>
          <w:highlight w:val="red"/>
        </w:rPr>
        <w:t>:</w:t>
      </w:r>
      <w:r w:rsidRPr="003742BA">
        <w:rPr>
          <w:rFonts w:ascii="Century Gothic" w:hAnsi="Century Gothic" w:cs="Arial"/>
        </w:rPr>
        <w:t xml:space="preserve"> </w:t>
      </w:r>
    </w:p>
    <w:p w:rsidR="00E2273D" w:rsidRPr="003742BA" w:rsidRDefault="00E2273D" w:rsidP="00E2273D">
      <w:pPr>
        <w:jc w:val="both"/>
        <w:rPr>
          <w:rFonts w:ascii="Century Gothic" w:hAnsi="Century Gothic" w:cs="Arial"/>
        </w:rPr>
      </w:pPr>
    </w:p>
    <w:p w:rsidR="00E2273D" w:rsidRPr="003742BA" w:rsidRDefault="00E2273D" w:rsidP="00E2273D">
      <w:pPr>
        <w:jc w:val="both"/>
        <w:rPr>
          <w:rFonts w:ascii="Century Gothic" w:hAnsi="Century Gothic" w:cs="Arial"/>
        </w:rPr>
      </w:pPr>
      <w:r w:rsidRPr="003742BA">
        <w:rPr>
          <w:rFonts w:ascii="Century Gothic" w:hAnsi="Century Gothic" w:cs="Arial"/>
        </w:rPr>
        <w:t xml:space="preserve">Değerlendirme sonucunda </w:t>
      </w:r>
      <w:r w:rsidRPr="003742BA">
        <w:rPr>
          <w:rFonts w:ascii="Century Gothic" w:hAnsi="Century Gothic" w:cs="Arial"/>
          <w:u w:val="single"/>
        </w:rPr>
        <w:t>16 (dahil) ya da üzerinde</w:t>
      </w:r>
      <w:r w:rsidRPr="003742BA">
        <w:rPr>
          <w:rFonts w:ascii="Century Gothic" w:hAnsi="Century Gothic" w:cs="Arial"/>
        </w:rPr>
        <w:t xml:space="preserve"> puan alan konular:</w:t>
      </w:r>
    </w:p>
    <w:p w:rsidR="00E2273D" w:rsidRPr="003742BA" w:rsidRDefault="00E2273D" w:rsidP="00E2273D">
      <w:pPr>
        <w:jc w:val="both"/>
        <w:rPr>
          <w:rFonts w:ascii="Century Gothic" w:hAnsi="Century Gothic" w:cs="Arial"/>
        </w:rPr>
      </w:pPr>
    </w:p>
    <w:p w:rsidR="00E2273D" w:rsidRPr="003742BA" w:rsidRDefault="00E2273D" w:rsidP="00E2273D">
      <w:pPr>
        <w:numPr>
          <w:ilvl w:val="0"/>
          <w:numId w:val="18"/>
        </w:numPr>
        <w:tabs>
          <w:tab w:val="clear" w:pos="360"/>
          <w:tab w:val="num" w:pos="1260"/>
          <w:tab w:val="num" w:pos="1631"/>
        </w:tabs>
        <w:ind w:left="1259" w:hanging="539"/>
        <w:jc w:val="both"/>
        <w:rPr>
          <w:rFonts w:ascii="Century Gothic" w:hAnsi="Century Gothic" w:cs="Arial"/>
        </w:rPr>
      </w:pPr>
      <w:r w:rsidRPr="003742BA">
        <w:rPr>
          <w:rFonts w:ascii="Century Gothic" w:hAnsi="Century Gothic" w:cs="Arial"/>
        </w:rPr>
        <w:t xml:space="preserve">İş hemen durdurulur. </w:t>
      </w:r>
    </w:p>
    <w:p w:rsidR="00E2273D" w:rsidRPr="003742BA" w:rsidRDefault="00E2273D" w:rsidP="00E2273D">
      <w:pPr>
        <w:numPr>
          <w:ilvl w:val="0"/>
          <w:numId w:val="18"/>
        </w:numPr>
        <w:tabs>
          <w:tab w:val="clear" w:pos="360"/>
          <w:tab w:val="num" w:pos="1260"/>
          <w:tab w:val="num" w:pos="1631"/>
        </w:tabs>
        <w:ind w:left="1259" w:hanging="539"/>
        <w:jc w:val="both"/>
        <w:rPr>
          <w:rFonts w:ascii="Century Gothic" w:hAnsi="Century Gothic" w:cs="Arial"/>
        </w:rPr>
      </w:pPr>
      <w:r w:rsidRPr="003742BA">
        <w:rPr>
          <w:rFonts w:ascii="Century Gothic" w:hAnsi="Century Gothic" w:cs="Arial"/>
        </w:rPr>
        <w:t>Tehlike kontrol altına alınır.</w:t>
      </w:r>
    </w:p>
    <w:p w:rsidR="00E2273D" w:rsidRPr="003742BA" w:rsidRDefault="00E2273D" w:rsidP="00E2273D">
      <w:pPr>
        <w:numPr>
          <w:ilvl w:val="0"/>
          <w:numId w:val="18"/>
        </w:numPr>
        <w:tabs>
          <w:tab w:val="clear" w:pos="360"/>
          <w:tab w:val="num" w:pos="1260"/>
          <w:tab w:val="num" w:pos="1631"/>
        </w:tabs>
        <w:ind w:left="1259" w:hanging="539"/>
        <w:jc w:val="both"/>
        <w:rPr>
          <w:rFonts w:ascii="Century Gothic" w:hAnsi="Century Gothic" w:cs="Arial"/>
        </w:rPr>
      </w:pPr>
      <w:r w:rsidRPr="003742BA">
        <w:rPr>
          <w:rFonts w:ascii="Century Gothic" w:hAnsi="Century Gothic" w:cs="Arial"/>
        </w:rPr>
        <w:t>Kontrol için dokümante edilmiş prosedür/talimatlar oluşturulur.</w:t>
      </w:r>
    </w:p>
    <w:p w:rsidR="00E2273D" w:rsidRPr="003742BA" w:rsidRDefault="00E2273D" w:rsidP="00E2273D">
      <w:pPr>
        <w:numPr>
          <w:ilvl w:val="0"/>
          <w:numId w:val="18"/>
        </w:numPr>
        <w:tabs>
          <w:tab w:val="clear" w:pos="360"/>
          <w:tab w:val="num" w:pos="1260"/>
          <w:tab w:val="num" w:pos="1631"/>
        </w:tabs>
        <w:ind w:left="1259" w:hanging="539"/>
        <w:jc w:val="both"/>
        <w:rPr>
          <w:rFonts w:ascii="Century Gothic" w:hAnsi="Century Gothic" w:cs="Arial"/>
        </w:rPr>
      </w:pPr>
      <w:r w:rsidRPr="003742BA">
        <w:rPr>
          <w:rFonts w:ascii="Century Gothic" w:hAnsi="Century Gothic" w:cs="Arial"/>
        </w:rPr>
        <w:t>İzleme ve ölçme planı yapılır ve kayıtları tutulur.</w:t>
      </w:r>
    </w:p>
    <w:p w:rsidR="00E2273D" w:rsidRPr="003742BA" w:rsidRDefault="00E2273D" w:rsidP="00E2273D">
      <w:pPr>
        <w:numPr>
          <w:ilvl w:val="0"/>
          <w:numId w:val="18"/>
        </w:numPr>
        <w:tabs>
          <w:tab w:val="clear" w:pos="360"/>
          <w:tab w:val="num" w:pos="1260"/>
          <w:tab w:val="num" w:pos="1631"/>
        </w:tabs>
        <w:ind w:left="1259" w:hanging="539"/>
        <w:jc w:val="both"/>
        <w:rPr>
          <w:rFonts w:ascii="Century Gothic" w:hAnsi="Century Gothic" w:cs="Arial"/>
        </w:rPr>
      </w:pPr>
      <w:r w:rsidRPr="003742BA">
        <w:rPr>
          <w:rFonts w:ascii="Century Gothic" w:hAnsi="Century Gothic" w:cs="Arial"/>
        </w:rPr>
        <w:t>İyileştirmeye yönelik düzeltici ve önleyici faaliyetler belirlenir, dokümante edilir, uygulanır ve takip edilir.</w:t>
      </w:r>
    </w:p>
    <w:p w:rsidR="00E2273D" w:rsidRPr="003742BA" w:rsidRDefault="00E2273D" w:rsidP="00E2273D">
      <w:pPr>
        <w:numPr>
          <w:ilvl w:val="0"/>
          <w:numId w:val="17"/>
        </w:numPr>
        <w:tabs>
          <w:tab w:val="clear" w:pos="360"/>
          <w:tab w:val="num" w:pos="1260"/>
          <w:tab w:val="num" w:pos="1631"/>
        </w:tabs>
        <w:ind w:left="1259" w:hanging="539"/>
        <w:jc w:val="both"/>
        <w:rPr>
          <w:rFonts w:ascii="Century Gothic" w:hAnsi="Century Gothic" w:cs="Arial"/>
          <w:lang w:eastAsia="en-US"/>
        </w:rPr>
      </w:pPr>
      <w:r w:rsidRPr="003742BA">
        <w:rPr>
          <w:rFonts w:ascii="Century Gothic" w:hAnsi="Century Gothic" w:cs="Arial"/>
        </w:rPr>
        <w:t>1. öncelikli tehlikelerin, kontroller sonucu kabul edilebilir sınırlara indirilmesi hedeflenir.</w:t>
      </w:r>
    </w:p>
    <w:p w:rsidR="00E2273D" w:rsidRPr="003742BA" w:rsidRDefault="00E2273D" w:rsidP="00E2273D">
      <w:pPr>
        <w:numPr>
          <w:ilvl w:val="0"/>
          <w:numId w:val="16"/>
        </w:numPr>
        <w:tabs>
          <w:tab w:val="clear" w:pos="360"/>
          <w:tab w:val="num" w:pos="1260"/>
          <w:tab w:val="num" w:pos="1631"/>
        </w:tabs>
        <w:ind w:left="1259" w:hanging="539"/>
        <w:jc w:val="both"/>
        <w:rPr>
          <w:rFonts w:ascii="Century Gothic" w:hAnsi="Century Gothic" w:cs="Arial"/>
          <w:lang w:eastAsia="en-US"/>
        </w:rPr>
      </w:pPr>
      <w:r w:rsidRPr="003742BA">
        <w:rPr>
          <w:rFonts w:ascii="Century Gothic" w:hAnsi="Century Gothic" w:cs="Arial"/>
        </w:rPr>
        <w:t xml:space="preserve">Mümkün olduğu yerde iyileştirmelerin rakamsal olarak takibi yapılır ve kaydı tutulur. </w:t>
      </w:r>
    </w:p>
    <w:p w:rsidR="00E2273D" w:rsidRPr="003742BA" w:rsidRDefault="00E2273D" w:rsidP="00E2273D">
      <w:pPr>
        <w:numPr>
          <w:ilvl w:val="0"/>
          <w:numId w:val="18"/>
        </w:numPr>
        <w:tabs>
          <w:tab w:val="clear" w:pos="360"/>
          <w:tab w:val="num" w:pos="1260"/>
          <w:tab w:val="num" w:pos="1631"/>
        </w:tabs>
        <w:ind w:left="1259" w:hanging="539"/>
        <w:jc w:val="both"/>
        <w:rPr>
          <w:rFonts w:ascii="Century Gothic" w:hAnsi="Century Gothic" w:cs="Arial"/>
          <w:lang w:eastAsia="en-US"/>
        </w:rPr>
      </w:pPr>
      <w:r w:rsidRPr="003742BA">
        <w:rPr>
          <w:rFonts w:ascii="Century Gothic" w:hAnsi="Century Gothic" w:cs="Arial"/>
        </w:rPr>
        <w:t>Personele ihtiyaç duyulan eğitimler verilir.</w:t>
      </w:r>
    </w:p>
    <w:p w:rsidR="00E2273D" w:rsidRPr="003742BA" w:rsidRDefault="00E2273D" w:rsidP="00E2273D">
      <w:pPr>
        <w:numPr>
          <w:ilvl w:val="0"/>
          <w:numId w:val="19"/>
        </w:numPr>
        <w:tabs>
          <w:tab w:val="clear" w:pos="360"/>
          <w:tab w:val="num" w:pos="1260"/>
          <w:tab w:val="num" w:pos="1631"/>
        </w:tabs>
        <w:ind w:left="1259" w:hanging="539"/>
        <w:jc w:val="both"/>
        <w:rPr>
          <w:rFonts w:ascii="Century Gothic" w:hAnsi="Century Gothic" w:cs="Arial"/>
          <w:lang w:eastAsia="en-US"/>
        </w:rPr>
      </w:pPr>
      <w:r w:rsidRPr="003742BA">
        <w:rPr>
          <w:rFonts w:ascii="Century Gothic" w:hAnsi="Century Gothic" w:cs="Arial"/>
        </w:rPr>
        <w:t>Bu konulardaki tüm uygulamanın belirli periyotlarla denetlenmesi sağlanır, yönetime raporlanır.</w:t>
      </w:r>
    </w:p>
    <w:p w:rsidR="00E2273D" w:rsidRPr="003742BA" w:rsidRDefault="00E2273D" w:rsidP="00E2273D">
      <w:pPr>
        <w:tabs>
          <w:tab w:val="num" w:pos="1631"/>
        </w:tabs>
        <w:ind w:left="720"/>
        <w:jc w:val="both"/>
        <w:rPr>
          <w:rFonts w:ascii="Century Gothic" w:hAnsi="Century Gothic" w:cs="Arial"/>
          <w:lang w:eastAsia="en-US"/>
        </w:rPr>
      </w:pPr>
    </w:p>
    <w:p w:rsidR="00E2273D" w:rsidRPr="003742BA" w:rsidRDefault="00E2273D" w:rsidP="00E2273D">
      <w:pPr>
        <w:spacing w:after="300"/>
        <w:jc w:val="both"/>
        <w:rPr>
          <w:rFonts w:ascii="Century Gothic" w:hAnsi="Century Gothic" w:cs="Arial"/>
        </w:rPr>
      </w:pPr>
      <w:r w:rsidRPr="003742BA">
        <w:rPr>
          <w:rFonts w:ascii="Century Gothic" w:hAnsi="Century Gothic" w:cs="Arial"/>
          <w:b/>
          <w:color w:val="000000"/>
          <w:highlight w:val="yellow"/>
          <w:u w:val="single"/>
        </w:rPr>
        <w:t xml:space="preserve">II. Öncelikli Tehlikeler </w:t>
      </w:r>
      <w:r w:rsidRPr="003742BA">
        <w:rPr>
          <w:rFonts w:ascii="Century Gothic" w:hAnsi="Century Gothic" w:cs="Arial"/>
          <w:highlight w:val="yellow"/>
        </w:rPr>
        <w:t>:</w:t>
      </w:r>
      <w:r w:rsidRPr="003742BA">
        <w:rPr>
          <w:rFonts w:ascii="Century Gothic" w:hAnsi="Century Gothic" w:cs="Arial"/>
        </w:rPr>
        <w:t xml:space="preserve"> </w:t>
      </w:r>
    </w:p>
    <w:p w:rsidR="00E2273D" w:rsidRPr="003742BA" w:rsidRDefault="00E2273D" w:rsidP="00E2273D">
      <w:pPr>
        <w:spacing w:after="300"/>
        <w:jc w:val="both"/>
        <w:rPr>
          <w:rFonts w:ascii="Century Gothic" w:hAnsi="Century Gothic" w:cs="Arial"/>
        </w:rPr>
      </w:pPr>
      <w:r w:rsidRPr="003742BA">
        <w:rPr>
          <w:rFonts w:ascii="Century Gothic" w:hAnsi="Century Gothic" w:cs="Arial"/>
        </w:rPr>
        <w:t xml:space="preserve">Değerlendirme sonucunda </w:t>
      </w:r>
      <w:r w:rsidRPr="003742BA">
        <w:rPr>
          <w:rFonts w:ascii="Century Gothic" w:hAnsi="Century Gothic" w:cs="Arial"/>
          <w:u w:val="single"/>
        </w:rPr>
        <w:t>9 üzerinde ve 16 altında</w:t>
      </w:r>
      <w:r w:rsidRPr="003742BA">
        <w:rPr>
          <w:rFonts w:ascii="Century Gothic" w:hAnsi="Century Gothic" w:cs="Arial"/>
        </w:rPr>
        <w:t xml:space="preserve"> puan alan konular :</w:t>
      </w:r>
    </w:p>
    <w:p w:rsidR="00E2273D" w:rsidRPr="003742BA" w:rsidRDefault="00E2273D" w:rsidP="00E2273D">
      <w:pPr>
        <w:numPr>
          <w:ilvl w:val="0"/>
          <w:numId w:val="18"/>
        </w:numPr>
        <w:tabs>
          <w:tab w:val="clear" w:pos="360"/>
          <w:tab w:val="num" w:pos="851"/>
          <w:tab w:val="num" w:pos="1631"/>
        </w:tabs>
        <w:spacing w:before="120"/>
        <w:ind w:left="567" w:firstLine="0"/>
        <w:jc w:val="both"/>
        <w:rPr>
          <w:rFonts w:ascii="Century Gothic" w:hAnsi="Century Gothic" w:cs="Arial"/>
        </w:rPr>
      </w:pPr>
      <w:r w:rsidRPr="003742BA">
        <w:rPr>
          <w:rFonts w:ascii="Century Gothic" w:hAnsi="Century Gothic" w:cs="Arial"/>
        </w:rPr>
        <w:t>Tehlike kontrol altına alınır.</w:t>
      </w:r>
    </w:p>
    <w:p w:rsidR="00E2273D" w:rsidRPr="003742BA" w:rsidRDefault="00E2273D" w:rsidP="00E2273D">
      <w:pPr>
        <w:numPr>
          <w:ilvl w:val="0"/>
          <w:numId w:val="18"/>
        </w:numPr>
        <w:tabs>
          <w:tab w:val="clear" w:pos="360"/>
        </w:tabs>
        <w:ind w:left="924" w:hanging="357"/>
        <w:jc w:val="both"/>
        <w:rPr>
          <w:rFonts w:ascii="Century Gothic" w:hAnsi="Century Gothic" w:cs="Arial"/>
        </w:rPr>
      </w:pPr>
      <w:r w:rsidRPr="003742BA">
        <w:rPr>
          <w:rFonts w:ascii="Century Gothic" w:hAnsi="Century Gothic" w:cs="Arial"/>
        </w:rPr>
        <w:t xml:space="preserve">  Kontrol için dokümante edilmiş prosedür/talimatlar oluşturulur.</w:t>
      </w:r>
    </w:p>
    <w:p w:rsidR="00E2273D" w:rsidRPr="003742BA" w:rsidRDefault="00E2273D" w:rsidP="00E2273D">
      <w:pPr>
        <w:numPr>
          <w:ilvl w:val="0"/>
          <w:numId w:val="18"/>
        </w:numPr>
        <w:tabs>
          <w:tab w:val="clear" w:pos="360"/>
          <w:tab w:val="num" w:pos="851"/>
          <w:tab w:val="num" w:pos="1631"/>
        </w:tabs>
        <w:spacing w:before="120"/>
        <w:ind w:left="567" w:firstLine="0"/>
        <w:jc w:val="both"/>
        <w:rPr>
          <w:rFonts w:ascii="Century Gothic" w:hAnsi="Century Gothic" w:cs="Arial"/>
        </w:rPr>
      </w:pPr>
      <w:r w:rsidRPr="003742BA">
        <w:rPr>
          <w:rFonts w:ascii="Century Gothic" w:hAnsi="Century Gothic" w:cs="Arial"/>
        </w:rPr>
        <w:t>Mümkün olduğunda izlenirliği ve ölçülmesi sağlanır ve kayıtlar tutulur.</w:t>
      </w:r>
    </w:p>
    <w:p w:rsidR="00E2273D" w:rsidRPr="003742BA" w:rsidRDefault="00E2273D" w:rsidP="00E2273D">
      <w:pPr>
        <w:numPr>
          <w:ilvl w:val="0"/>
          <w:numId w:val="18"/>
        </w:numPr>
        <w:tabs>
          <w:tab w:val="clear" w:pos="360"/>
          <w:tab w:val="num" w:pos="851"/>
          <w:tab w:val="num" w:pos="1631"/>
        </w:tabs>
        <w:spacing w:before="120"/>
        <w:ind w:left="567" w:firstLine="0"/>
        <w:jc w:val="both"/>
        <w:rPr>
          <w:rFonts w:ascii="Century Gothic" w:hAnsi="Century Gothic" w:cs="Arial"/>
          <w:lang w:eastAsia="en-US"/>
        </w:rPr>
      </w:pPr>
      <w:r w:rsidRPr="003742BA">
        <w:rPr>
          <w:rFonts w:ascii="Century Gothic" w:hAnsi="Century Gothic" w:cs="Arial"/>
        </w:rPr>
        <w:t xml:space="preserve">İyileştirmeye yönelik düzeltici ve önleyici faaliyetler belirlenir, </w:t>
      </w:r>
      <w:r w:rsidRPr="003742BA">
        <w:rPr>
          <w:rFonts w:ascii="Century Gothic" w:hAnsi="Century Gothic" w:cs="Arial"/>
        </w:rPr>
        <w:tab/>
        <w:t>dokümante edilir, uygulanır ve takip edilir.</w:t>
      </w:r>
    </w:p>
    <w:p w:rsidR="00E2273D" w:rsidRPr="003742BA" w:rsidRDefault="00E2273D" w:rsidP="00E2273D">
      <w:pPr>
        <w:numPr>
          <w:ilvl w:val="0"/>
          <w:numId w:val="18"/>
        </w:numPr>
        <w:tabs>
          <w:tab w:val="clear" w:pos="360"/>
          <w:tab w:val="num" w:pos="851"/>
          <w:tab w:val="num" w:pos="1631"/>
        </w:tabs>
        <w:spacing w:before="120"/>
        <w:ind w:left="567" w:firstLine="0"/>
        <w:jc w:val="both"/>
        <w:rPr>
          <w:rFonts w:ascii="Century Gothic" w:hAnsi="Century Gothic" w:cs="Arial"/>
          <w:lang w:eastAsia="en-US"/>
        </w:rPr>
      </w:pPr>
      <w:r w:rsidRPr="003742BA">
        <w:rPr>
          <w:rFonts w:ascii="Century Gothic" w:hAnsi="Century Gothic" w:cs="Arial"/>
        </w:rPr>
        <w:t xml:space="preserve">2. öncelikli tehlikelerin, kontroller sonucu kabul edilebilir sınırlara </w:t>
      </w:r>
      <w:r w:rsidRPr="003742BA">
        <w:rPr>
          <w:rFonts w:ascii="Century Gothic" w:hAnsi="Century Gothic" w:cs="Arial"/>
        </w:rPr>
        <w:tab/>
        <w:t>indirilmesi hedeflenir.</w:t>
      </w:r>
    </w:p>
    <w:p w:rsidR="00E2273D" w:rsidRPr="003742BA" w:rsidRDefault="00E2273D" w:rsidP="00E2273D">
      <w:pPr>
        <w:numPr>
          <w:ilvl w:val="0"/>
          <w:numId w:val="18"/>
        </w:numPr>
        <w:tabs>
          <w:tab w:val="clear" w:pos="360"/>
          <w:tab w:val="num" w:pos="851"/>
          <w:tab w:val="num" w:pos="1631"/>
        </w:tabs>
        <w:spacing w:before="120"/>
        <w:ind w:left="567" w:firstLine="0"/>
        <w:jc w:val="both"/>
        <w:rPr>
          <w:rFonts w:ascii="Century Gothic" w:hAnsi="Century Gothic" w:cs="Arial"/>
        </w:rPr>
      </w:pPr>
      <w:r w:rsidRPr="003742BA">
        <w:rPr>
          <w:rFonts w:ascii="Century Gothic" w:hAnsi="Century Gothic" w:cs="Arial"/>
        </w:rPr>
        <w:t>Personele ihtiyaç duyulan eğitimler verilir.</w:t>
      </w:r>
    </w:p>
    <w:p w:rsidR="00E2273D" w:rsidRPr="003742BA" w:rsidRDefault="00E2273D" w:rsidP="00E2273D">
      <w:pPr>
        <w:numPr>
          <w:ilvl w:val="0"/>
          <w:numId w:val="18"/>
        </w:numPr>
        <w:tabs>
          <w:tab w:val="clear" w:pos="360"/>
          <w:tab w:val="num" w:pos="851"/>
          <w:tab w:val="num" w:pos="1631"/>
        </w:tabs>
        <w:spacing w:before="120"/>
        <w:ind w:left="567" w:firstLine="0"/>
        <w:jc w:val="both"/>
        <w:rPr>
          <w:rFonts w:ascii="Century Gothic" w:hAnsi="Century Gothic" w:cs="Arial"/>
        </w:rPr>
      </w:pPr>
      <w:r w:rsidRPr="003742BA">
        <w:rPr>
          <w:rFonts w:ascii="Century Gothic" w:hAnsi="Century Gothic" w:cs="Arial"/>
        </w:rPr>
        <w:t xml:space="preserve">Bu konulardaki tüm uygulamaların belirli periyotlarda denetlenmesi </w:t>
      </w:r>
      <w:r w:rsidRPr="003742BA">
        <w:rPr>
          <w:rFonts w:ascii="Century Gothic" w:hAnsi="Century Gothic" w:cs="Arial"/>
        </w:rPr>
        <w:tab/>
        <w:t>sağlanır, yönetime raporlanır.</w:t>
      </w:r>
    </w:p>
    <w:p w:rsidR="00E2273D" w:rsidRPr="003742BA" w:rsidRDefault="00E2273D" w:rsidP="00E2273D">
      <w:pPr>
        <w:jc w:val="both"/>
        <w:rPr>
          <w:rFonts w:ascii="Century Gothic" w:hAnsi="Century Gothic" w:cs="Arial"/>
        </w:rPr>
      </w:pPr>
    </w:p>
    <w:p w:rsidR="00E2273D" w:rsidRPr="003742BA" w:rsidRDefault="00E2273D" w:rsidP="00E2273D">
      <w:pPr>
        <w:ind w:left="632" w:firstLine="425"/>
        <w:jc w:val="both"/>
        <w:rPr>
          <w:rFonts w:ascii="Century Gothic" w:hAnsi="Century Gothic" w:cs="Arial"/>
        </w:rPr>
      </w:pPr>
    </w:p>
    <w:p w:rsidR="00E2273D" w:rsidRPr="003742BA" w:rsidRDefault="00E2273D" w:rsidP="00E2273D">
      <w:pPr>
        <w:jc w:val="both"/>
        <w:rPr>
          <w:rFonts w:ascii="Century Gothic" w:hAnsi="Century Gothic" w:cs="Arial"/>
        </w:rPr>
      </w:pPr>
      <w:r w:rsidRPr="003742BA">
        <w:rPr>
          <w:rFonts w:ascii="Century Gothic" w:hAnsi="Century Gothic" w:cs="Arial"/>
          <w:b/>
          <w:color w:val="000000"/>
          <w:highlight w:val="cyan"/>
          <w:u w:val="single"/>
        </w:rPr>
        <w:t xml:space="preserve">III.Öncelikli Tehlikeler </w:t>
      </w:r>
      <w:r w:rsidRPr="003742BA">
        <w:rPr>
          <w:rFonts w:ascii="Century Gothic" w:hAnsi="Century Gothic" w:cs="Arial"/>
          <w:highlight w:val="cyan"/>
        </w:rPr>
        <w:t xml:space="preserve"> :</w:t>
      </w:r>
      <w:r w:rsidRPr="003742BA">
        <w:rPr>
          <w:rFonts w:ascii="Century Gothic" w:hAnsi="Century Gothic" w:cs="Arial"/>
        </w:rPr>
        <w:t xml:space="preserve"> </w:t>
      </w:r>
    </w:p>
    <w:p w:rsidR="00E2273D" w:rsidRPr="003742BA" w:rsidRDefault="00E2273D" w:rsidP="00E2273D">
      <w:pPr>
        <w:jc w:val="both"/>
        <w:rPr>
          <w:rFonts w:ascii="Century Gothic" w:hAnsi="Century Gothic" w:cs="Arial"/>
        </w:rPr>
      </w:pPr>
    </w:p>
    <w:p w:rsidR="00E2273D" w:rsidRPr="003742BA" w:rsidRDefault="00E2273D" w:rsidP="00E2273D">
      <w:pPr>
        <w:jc w:val="both"/>
        <w:rPr>
          <w:rFonts w:ascii="Century Gothic" w:hAnsi="Century Gothic" w:cs="Arial"/>
        </w:rPr>
      </w:pPr>
      <w:r w:rsidRPr="003742BA">
        <w:rPr>
          <w:rFonts w:ascii="Century Gothic" w:hAnsi="Century Gothic" w:cs="Arial"/>
        </w:rPr>
        <w:t xml:space="preserve">Değerlendirme sonucunda </w:t>
      </w:r>
      <w:r w:rsidRPr="003742BA">
        <w:rPr>
          <w:rFonts w:ascii="Century Gothic" w:hAnsi="Century Gothic" w:cs="Arial"/>
          <w:u w:val="single"/>
        </w:rPr>
        <w:t>9(dahil) altında ya da 4 üzerinde</w:t>
      </w:r>
      <w:r w:rsidRPr="003742BA">
        <w:rPr>
          <w:rFonts w:ascii="Century Gothic" w:hAnsi="Century Gothic" w:cs="Arial"/>
        </w:rPr>
        <w:t xml:space="preserve">  puan alan konular :</w:t>
      </w:r>
    </w:p>
    <w:p w:rsidR="00E2273D" w:rsidRPr="003742BA" w:rsidRDefault="00E2273D" w:rsidP="00E2273D">
      <w:pPr>
        <w:jc w:val="both"/>
        <w:rPr>
          <w:rFonts w:ascii="Century Gothic" w:hAnsi="Century Gothic" w:cs="Arial"/>
        </w:rPr>
      </w:pPr>
    </w:p>
    <w:p w:rsidR="00E2273D" w:rsidRPr="003742BA" w:rsidRDefault="00E2273D" w:rsidP="00E2273D">
      <w:pPr>
        <w:jc w:val="both"/>
        <w:rPr>
          <w:rFonts w:ascii="Century Gothic" w:hAnsi="Century Gothic" w:cs="Arial"/>
          <w:lang w:eastAsia="en-US"/>
        </w:rPr>
      </w:pPr>
      <w:r w:rsidRPr="003742BA">
        <w:rPr>
          <w:rFonts w:ascii="Century Gothic" w:hAnsi="Century Gothic" w:cs="Arial"/>
        </w:rPr>
        <w:t>Önlemler planlanan uygulamalar kısmında tarif edilir ve uygulama kontrolleri yapılır. Personele ihtiyaç duyulan eğitimler verilir. 3. öncelikli tehlikelerin, kontroller sonucu kabul edilebilir sınırlara indirilmesi hedeflenir.</w:t>
      </w:r>
    </w:p>
    <w:p w:rsidR="00E2273D" w:rsidRPr="003742BA" w:rsidRDefault="00E2273D" w:rsidP="00E2273D">
      <w:pPr>
        <w:jc w:val="both"/>
        <w:rPr>
          <w:rFonts w:ascii="Century Gothic" w:hAnsi="Century Gothic" w:cs="Arial"/>
        </w:rPr>
      </w:pPr>
    </w:p>
    <w:p w:rsidR="00E2273D" w:rsidRPr="003742BA" w:rsidRDefault="00E2273D" w:rsidP="00E2273D">
      <w:pPr>
        <w:jc w:val="both"/>
        <w:rPr>
          <w:rFonts w:ascii="Century Gothic" w:hAnsi="Century Gothic" w:cs="Arial"/>
        </w:rPr>
      </w:pPr>
    </w:p>
    <w:p w:rsidR="00E2273D" w:rsidRPr="003742BA" w:rsidRDefault="00E2273D" w:rsidP="00E2273D">
      <w:pPr>
        <w:jc w:val="both"/>
        <w:rPr>
          <w:rFonts w:ascii="Century Gothic" w:hAnsi="Century Gothic" w:cs="Arial"/>
          <w:color w:val="FF0000"/>
        </w:rPr>
      </w:pPr>
      <w:r w:rsidRPr="003742BA">
        <w:rPr>
          <w:rFonts w:ascii="Century Gothic" w:hAnsi="Century Gothic" w:cs="Arial"/>
          <w:b/>
          <w:color w:val="000000"/>
          <w:highlight w:val="green"/>
          <w:u w:val="single"/>
        </w:rPr>
        <w:t xml:space="preserve">IV.Öncelikli Tehlikeler </w:t>
      </w:r>
      <w:r w:rsidRPr="003742BA">
        <w:rPr>
          <w:rFonts w:ascii="Century Gothic" w:hAnsi="Century Gothic" w:cs="Arial"/>
          <w:highlight w:val="green"/>
        </w:rPr>
        <w:t>:</w:t>
      </w:r>
      <w:r w:rsidRPr="003742BA">
        <w:rPr>
          <w:rFonts w:ascii="Century Gothic" w:hAnsi="Century Gothic" w:cs="Arial"/>
          <w:color w:val="FF0000"/>
        </w:rPr>
        <w:t xml:space="preserve"> </w:t>
      </w:r>
    </w:p>
    <w:p w:rsidR="00E2273D" w:rsidRPr="003742BA" w:rsidRDefault="00E2273D" w:rsidP="00E2273D">
      <w:pPr>
        <w:jc w:val="both"/>
        <w:rPr>
          <w:rFonts w:ascii="Century Gothic" w:hAnsi="Century Gothic" w:cs="Arial"/>
          <w:color w:val="FF0000"/>
        </w:rPr>
      </w:pPr>
    </w:p>
    <w:p w:rsidR="00E2273D" w:rsidRPr="003742BA" w:rsidRDefault="00E2273D" w:rsidP="00E2273D">
      <w:pPr>
        <w:jc w:val="both"/>
        <w:rPr>
          <w:rFonts w:ascii="Century Gothic" w:hAnsi="Century Gothic" w:cs="Arial"/>
        </w:rPr>
      </w:pPr>
      <w:r w:rsidRPr="003742BA">
        <w:rPr>
          <w:rFonts w:ascii="Century Gothic" w:hAnsi="Century Gothic" w:cs="Arial"/>
        </w:rPr>
        <w:t xml:space="preserve">Değerlendirme sonucunda </w:t>
      </w:r>
      <w:r w:rsidRPr="003742BA">
        <w:rPr>
          <w:rFonts w:ascii="Century Gothic" w:hAnsi="Century Gothic" w:cs="Arial"/>
          <w:u w:val="single"/>
        </w:rPr>
        <w:t>4 ve altında</w:t>
      </w:r>
      <w:r w:rsidRPr="003742BA">
        <w:rPr>
          <w:rFonts w:ascii="Century Gothic" w:hAnsi="Century Gothic" w:cs="Arial"/>
        </w:rPr>
        <w:t xml:space="preserve"> puan alan konular :</w:t>
      </w:r>
    </w:p>
    <w:p w:rsidR="00E2273D" w:rsidRPr="003742BA" w:rsidRDefault="00E2273D" w:rsidP="00E2273D">
      <w:pPr>
        <w:jc w:val="both"/>
        <w:rPr>
          <w:rFonts w:ascii="Century Gothic" w:hAnsi="Century Gothic" w:cs="Arial"/>
        </w:rPr>
      </w:pPr>
    </w:p>
    <w:p w:rsidR="00650FA0" w:rsidRPr="003742BA" w:rsidRDefault="00E2273D" w:rsidP="00E2273D">
      <w:pPr>
        <w:jc w:val="both"/>
        <w:rPr>
          <w:rFonts w:ascii="Century Gothic" w:hAnsi="Century Gothic" w:cs="Arial"/>
        </w:rPr>
      </w:pPr>
      <w:r w:rsidRPr="003742BA">
        <w:rPr>
          <w:rFonts w:ascii="Century Gothic" w:hAnsi="Century Gothic" w:cs="Arial"/>
        </w:rPr>
        <w:t xml:space="preserve">Gelecekte önemli bir tehlikeyi oluşturmaması için, incelenir ve gerekirse önlemler planlanan uygulamalar kısmında tarif edilir, uygulama kontrolleri yapılır ve personele ihtiyaç duyulan eğitimler verilir. </w:t>
      </w:r>
    </w:p>
    <w:p w:rsidR="00E2273D" w:rsidRPr="003742BA" w:rsidRDefault="00E2273D" w:rsidP="00650FA0">
      <w:pPr>
        <w:pStyle w:val="Balk1"/>
        <w:spacing w:before="240" w:after="60" w:line="320" w:lineRule="atLeast"/>
        <w:jc w:val="left"/>
        <w:rPr>
          <w:rFonts w:ascii="Century Gothic" w:hAnsi="Century Gothic" w:cs="Arial"/>
          <w:iCs/>
          <w:sz w:val="20"/>
        </w:rPr>
      </w:pPr>
      <w:r w:rsidRPr="003742BA">
        <w:rPr>
          <w:rFonts w:ascii="Century Gothic" w:hAnsi="Century Gothic" w:cs="Arial"/>
          <w:iCs/>
          <w:sz w:val="20"/>
        </w:rPr>
        <w:lastRenderedPageBreak/>
        <w:t>6.0.TEHLİKE VE RİSKLERİN KONTROLÜ</w:t>
      </w:r>
    </w:p>
    <w:p w:rsidR="00E2273D" w:rsidRPr="003742BA" w:rsidRDefault="00E2273D" w:rsidP="00E2273D">
      <w:pPr>
        <w:rPr>
          <w:rFonts w:ascii="Century Gothic" w:hAnsi="Century Gothic" w:cs="Arial"/>
        </w:rPr>
      </w:pPr>
    </w:p>
    <w:p w:rsidR="00E2273D" w:rsidRPr="003742BA" w:rsidRDefault="00E2273D" w:rsidP="00E2273D">
      <w:pPr>
        <w:jc w:val="both"/>
        <w:rPr>
          <w:rFonts w:ascii="Century Gothic" w:hAnsi="Century Gothic" w:cs="Arial"/>
        </w:rPr>
      </w:pPr>
      <w:r w:rsidRPr="003742BA">
        <w:rPr>
          <w:rFonts w:ascii="Century Gothic" w:hAnsi="Century Gothic" w:cs="Arial"/>
        </w:rPr>
        <w:t>Belirlenen tehlikeler ve sebep olacağı risklerin azaltılmasına veya kontrol altına alınmasına yönelik önleyici faaliyetler planlanır. Bu faaliyetlerin yanı sıra OHSAS 18001 İş Sağlığı ve Güvenliği Yönetim Sistemi gereksinimlerini ve sürekli iyileştirmeyi sağlamak için gerekli uygulamalar da tanımlanır. Örneğin: Riskin ne şekilde kontrol altına alınacağı, kullanılması gerekli talimat veya prosedürler, planlanan eğitimler vb.</w:t>
      </w:r>
    </w:p>
    <w:p w:rsidR="00E2273D" w:rsidRPr="003742BA" w:rsidRDefault="00E2273D" w:rsidP="00E2273D">
      <w:pPr>
        <w:jc w:val="both"/>
        <w:rPr>
          <w:rFonts w:ascii="Century Gothic" w:hAnsi="Century Gothic" w:cs="Arial"/>
        </w:rPr>
      </w:pPr>
    </w:p>
    <w:p w:rsidR="00E2273D" w:rsidRPr="003742BA" w:rsidRDefault="00E2273D" w:rsidP="00E2273D">
      <w:pPr>
        <w:jc w:val="both"/>
        <w:rPr>
          <w:rFonts w:ascii="Century Gothic" w:hAnsi="Century Gothic" w:cs="Arial"/>
        </w:rPr>
      </w:pPr>
      <w:r w:rsidRPr="003742BA">
        <w:rPr>
          <w:rFonts w:ascii="Century Gothic" w:hAnsi="Century Gothic" w:cs="Arial"/>
        </w:rPr>
        <w:t>Tehlikenin ve riskin tamamen ortadan kaldırılması mümkün olmasa da, tehlikenin ve riskin azaltılması, uygulanan kontrol sistemleri ile sağlanabilir. Bu kontrol sistemleri aşağıdaki gibidir:</w:t>
      </w:r>
    </w:p>
    <w:p w:rsidR="00E2273D" w:rsidRPr="003742BA" w:rsidRDefault="00E2273D" w:rsidP="00E2273D">
      <w:pPr>
        <w:jc w:val="both"/>
        <w:rPr>
          <w:rFonts w:ascii="Century Gothic" w:hAnsi="Century Gothic" w:cs="Arial"/>
        </w:rPr>
      </w:pPr>
    </w:p>
    <w:p w:rsidR="00E2273D" w:rsidRPr="003742BA" w:rsidRDefault="00E2273D" w:rsidP="00E2273D">
      <w:pPr>
        <w:numPr>
          <w:ilvl w:val="0"/>
          <w:numId w:val="20"/>
        </w:numPr>
        <w:jc w:val="both"/>
        <w:rPr>
          <w:rFonts w:ascii="Century Gothic" w:hAnsi="Century Gothic" w:cs="Arial"/>
        </w:rPr>
      </w:pPr>
      <w:r w:rsidRPr="003742BA">
        <w:rPr>
          <w:rFonts w:ascii="Century Gothic" w:hAnsi="Century Gothic" w:cs="Arial"/>
        </w:rPr>
        <w:t>Kaynağa yönelik alınacak önlemler (Yeni Teknoloji, Tadilat, Bakım, vb.)</w:t>
      </w:r>
    </w:p>
    <w:p w:rsidR="00E2273D" w:rsidRPr="003742BA" w:rsidRDefault="00E2273D" w:rsidP="00E2273D">
      <w:pPr>
        <w:numPr>
          <w:ilvl w:val="0"/>
          <w:numId w:val="20"/>
        </w:numPr>
        <w:jc w:val="both"/>
        <w:rPr>
          <w:rFonts w:ascii="Century Gothic" w:hAnsi="Century Gothic" w:cs="Arial"/>
        </w:rPr>
      </w:pPr>
      <w:r w:rsidRPr="003742BA">
        <w:rPr>
          <w:rFonts w:ascii="Century Gothic" w:hAnsi="Century Gothic" w:cs="Arial"/>
        </w:rPr>
        <w:t>Ortama yönelik alınacak önlemler (Çalışan Sayısı, Fiziksel-Kimyasal ve Biyolojik Koşulların İyileştirilmesi, Levha ve İşaretlemeler, vb.)</w:t>
      </w:r>
    </w:p>
    <w:p w:rsidR="00E2273D" w:rsidRPr="003742BA" w:rsidRDefault="00E2273D" w:rsidP="00E2273D">
      <w:pPr>
        <w:numPr>
          <w:ilvl w:val="0"/>
          <w:numId w:val="20"/>
        </w:numPr>
        <w:jc w:val="both"/>
        <w:rPr>
          <w:rFonts w:ascii="Century Gothic" w:hAnsi="Century Gothic" w:cs="Arial"/>
        </w:rPr>
      </w:pPr>
      <w:r w:rsidRPr="003742BA">
        <w:rPr>
          <w:rFonts w:ascii="Century Gothic" w:hAnsi="Century Gothic" w:cs="Arial"/>
        </w:rPr>
        <w:t>Kişiye yönelik alınacak önlemler (Koruyucu Malzeme, Eğitim, Performans Ölçümü, Doküman, Çalışma Süresi, vb.)</w:t>
      </w:r>
    </w:p>
    <w:p w:rsidR="00E2273D" w:rsidRPr="003742BA" w:rsidRDefault="00E2273D" w:rsidP="00E2273D">
      <w:pPr>
        <w:ind w:left="2130" w:hanging="2130"/>
        <w:rPr>
          <w:rFonts w:ascii="Century Gothic" w:hAnsi="Century Gothic" w:cs="Arial"/>
        </w:rPr>
      </w:pPr>
    </w:p>
    <w:p w:rsidR="00E2273D" w:rsidRPr="003742BA" w:rsidRDefault="00E2273D" w:rsidP="00E2273D">
      <w:pPr>
        <w:ind w:left="2130" w:hanging="2130"/>
        <w:rPr>
          <w:rFonts w:ascii="Century Gothic" w:hAnsi="Century Gothic" w:cs="Arial"/>
        </w:rPr>
      </w:pPr>
      <w:r w:rsidRPr="003742BA">
        <w:rPr>
          <w:rFonts w:ascii="Century Gothic" w:hAnsi="Century Gothic" w:cs="Arial"/>
          <w:b/>
        </w:rPr>
        <w:t>7.0 UYGULAMA</w:t>
      </w:r>
      <w:r w:rsidRPr="003742BA">
        <w:rPr>
          <w:rFonts w:ascii="Century Gothic" w:hAnsi="Century Gothic" w:cs="Arial"/>
        </w:rPr>
        <w:t>:</w:t>
      </w:r>
    </w:p>
    <w:p w:rsidR="00E2273D" w:rsidRPr="003742BA" w:rsidRDefault="00E2273D" w:rsidP="00E2273D">
      <w:pPr>
        <w:ind w:left="2130" w:hanging="2130"/>
        <w:rPr>
          <w:rFonts w:ascii="Century Gothic" w:hAnsi="Century Gothic" w:cs="Arial"/>
        </w:rPr>
      </w:pPr>
    </w:p>
    <w:p w:rsidR="00E2273D" w:rsidRPr="003742BA" w:rsidRDefault="00E2273D" w:rsidP="00E2273D">
      <w:pPr>
        <w:rPr>
          <w:rFonts w:ascii="Century Gothic" w:hAnsi="Century Gothic" w:cs="Arial"/>
          <w:b/>
          <w:u w:val="single"/>
        </w:rPr>
      </w:pPr>
      <w:r w:rsidRPr="003742BA">
        <w:rPr>
          <w:rFonts w:ascii="Century Gothic" w:hAnsi="Century Gothic" w:cs="Arial"/>
          <w:b/>
          <w:u w:val="single"/>
        </w:rPr>
        <w:t>7.1  İş Sağlığı ve Güvenliği Risk Planının Oluşturulması:</w:t>
      </w:r>
    </w:p>
    <w:p w:rsidR="00E2273D" w:rsidRPr="003742BA" w:rsidRDefault="00E2273D" w:rsidP="00E2273D">
      <w:pPr>
        <w:rPr>
          <w:rFonts w:ascii="Century Gothic" w:hAnsi="Century Gothic" w:cs="Arial"/>
          <w:b/>
          <w:u w:val="single"/>
        </w:rPr>
      </w:pPr>
    </w:p>
    <w:p w:rsidR="00E2273D" w:rsidRPr="003742BA" w:rsidRDefault="00E2273D" w:rsidP="00E2273D">
      <w:pPr>
        <w:tabs>
          <w:tab w:val="left" w:pos="1843"/>
          <w:tab w:val="left" w:pos="1980"/>
        </w:tabs>
        <w:spacing w:after="120"/>
        <w:ind w:left="1979" w:hanging="1979"/>
        <w:jc w:val="both"/>
        <w:rPr>
          <w:rFonts w:ascii="Century Gothic" w:hAnsi="Century Gothic" w:cs="Arial"/>
          <w:b/>
        </w:rPr>
      </w:pPr>
      <w:r w:rsidRPr="003742BA">
        <w:rPr>
          <w:rFonts w:ascii="Century Gothic" w:hAnsi="Century Gothic" w:cs="Arial"/>
          <w:b/>
        </w:rPr>
        <w:t>Risk değerlendirilmesi ile ilgili bazı tanımlamalar;</w:t>
      </w:r>
    </w:p>
    <w:p w:rsidR="00E2273D" w:rsidRPr="003742BA" w:rsidRDefault="00E2273D" w:rsidP="00E2273D">
      <w:pPr>
        <w:tabs>
          <w:tab w:val="left" w:pos="1843"/>
          <w:tab w:val="left" w:pos="1980"/>
        </w:tabs>
        <w:spacing w:after="120"/>
        <w:ind w:left="1979" w:hanging="1979"/>
        <w:jc w:val="both"/>
        <w:rPr>
          <w:rFonts w:ascii="Century Gothic" w:hAnsi="Century Gothic" w:cs="Arial"/>
          <w:b/>
          <w:u w:val="single"/>
        </w:rPr>
      </w:pPr>
    </w:p>
    <w:p w:rsidR="00E2273D" w:rsidRPr="003742BA" w:rsidRDefault="00E2273D" w:rsidP="00E2273D">
      <w:pPr>
        <w:tabs>
          <w:tab w:val="left" w:pos="1843"/>
          <w:tab w:val="left" w:pos="1980"/>
        </w:tabs>
        <w:spacing w:after="120"/>
        <w:jc w:val="both"/>
        <w:rPr>
          <w:rFonts w:ascii="Century Gothic" w:hAnsi="Century Gothic" w:cs="Arial"/>
        </w:rPr>
      </w:pPr>
      <w:r w:rsidRPr="003742BA">
        <w:rPr>
          <w:rFonts w:ascii="Century Gothic" w:hAnsi="Century Gothic" w:cs="Arial"/>
          <w:b/>
        </w:rPr>
        <w:t>Risk Değerlendirilmesi:</w:t>
      </w:r>
      <w:r w:rsidRPr="003742BA">
        <w:rPr>
          <w:rFonts w:ascii="Century Gothic" w:hAnsi="Century Gothic" w:cs="Arial"/>
        </w:rPr>
        <w:t xml:space="preserve"> Tehlikelerin sonucunda oluşabilecek risklerin giderilmesinde öncelik sırasının oluşturulması için kullanılan yöntemdir.</w:t>
      </w:r>
    </w:p>
    <w:p w:rsidR="00E2273D" w:rsidRPr="003742BA" w:rsidRDefault="00E2273D" w:rsidP="00E2273D">
      <w:pPr>
        <w:tabs>
          <w:tab w:val="left" w:pos="1843"/>
          <w:tab w:val="left" w:pos="1980"/>
        </w:tabs>
        <w:spacing w:after="120"/>
        <w:jc w:val="both"/>
        <w:rPr>
          <w:rFonts w:ascii="Century Gothic" w:hAnsi="Century Gothic" w:cs="Arial"/>
        </w:rPr>
      </w:pPr>
      <w:r w:rsidRPr="003742BA">
        <w:rPr>
          <w:rFonts w:ascii="Century Gothic" w:hAnsi="Century Gothic" w:cs="Arial"/>
          <w:b/>
        </w:rPr>
        <w:t>Tehlike:</w:t>
      </w:r>
      <w:r w:rsidRPr="003742BA">
        <w:rPr>
          <w:rFonts w:ascii="Century Gothic" w:hAnsi="Century Gothic" w:cs="Arial"/>
        </w:rPr>
        <w:t xml:space="preserve"> Her an kazaya yol açabilecek şartların varlığıdır.</w:t>
      </w:r>
    </w:p>
    <w:p w:rsidR="00E2273D" w:rsidRPr="003742BA" w:rsidRDefault="00E2273D" w:rsidP="00E2273D">
      <w:pPr>
        <w:tabs>
          <w:tab w:val="left" w:pos="1843"/>
          <w:tab w:val="left" w:pos="1980"/>
        </w:tabs>
        <w:spacing w:after="120"/>
        <w:jc w:val="both"/>
        <w:rPr>
          <w:rFonts w:ascii="Century Gothic" w:hAnsi="Century Gothic" w:cs="Arial"/>
        </w:rPr>
      </w:pPr>
      <w:r w:rsidRPr="003742BA">
        <w:rPr>
          <w:rFonts w:ascii="Century Gothic" w:hAnsi="Century Gothic" w:cs="Arial"/>
          <w:b/>
        </w:rPr>
        <w:t>Kaza:</w:t>
      </w:r>
      <w:r w:rsidRPr="003742BA">
        <w:rPr>
          <w:rFonts w:ascii="Century Gothic" w:hAnsi="Century Gothic" w:cs="Arial"/>
        </w:rPr>
        <w:t xml:space="preserve"> Yaralanmaya, sağlığın bozulmasına veya ölüme sebep olan olaydır</w:t>
      </w:r>
    </w:p>
    <w:p w:rsidR="00E2273D" w:rsidRPr="003742BA" w:rsidRDefault="00E2273D" w:rsidP="00E2273D">
      <w:pPr>
        <w:tabs>
          <w:tab w:val="left" w:pos="1843"/>
          <w:tab w:val="left" w:pos="1980"/>
        </w:tabs>
        <w:spacing w:after="120"/>
        <w:jc w:val="both"/>
        <w:rPr>
          <w:rFonts w:ascii="Century Gothic" w:hAnsi="Century Gothic" w:cs="Arial"/>
          <w:b/>
        </w:rPr>
      </w:pPr>
      <w:r w:rsidRPr="003742BA">
        <w:rPr>
          <w:rFonts w:ascii="Century Gothic" w:hAnsi="Century Gothic" w:cs="Arial"/>
          <w:b/>
        </w:rPr>
        <w:t>Risk:</w:t>
      </w:r>
      <w:r w:rsidRPr="003742BA">
        <w:rPr>
          <w:rFonts w:ascii="Century Gothic" w:hAnsi="Century Gothic" w:cs="Arial"/>
        </w:rPr>
        <w:t xml:space="preserve"> Belirli bir tehlikenin gerçekleşme olasılığı ve ilgili sonuçlardır.</w:t>
      </w:r>
      <w:r w:rsidRPr="003742BA">
        <w:rPr>
          <w:rFonts w:ascii="Century Gothic" w:hAnsi="Century Gothic" w:cs="Arial"/>
          <w:b/>
        </w:rPr>
        <w:t xml:space="preserve"> </w:t>
      </w:r>
    </w:p>
    <w:p w:rsidR="00E2273D" w:rsidRPr="003742BA" w:rsidRDefault="00E2273D" w:rsidP="00E2273D">
      <w:pPr>
        <w:pStyle w:val="NormalWeb"/>
        <w:spacing w:before="0" w:beforeAutospacing="0" w:after="0" w:afterAutospacing="0"/>
        <w:rPr>
          <w:rFonts w:ascii="Century Gothic" w:hAnsi="Century Gothic" w:cs="Arial"/>
          <w:sz w:val="20"/>
          <w:szCs w:val="20"/>
        </w:rPr>
      </w:pPr>
      <w:r w:rsidRPr="003742BA">
        <w:rPr>
          <w:rFonts w:ascii="Century Gothic" w:hAnsi="Century Gothic" w:cs="Arial"/>
          <w:b/>
          <w:sz w:val="20"/>
          <w:szCs w:val="20"/>
        </w:rPr>
        <w:t>Risk İhtimali (Olasılık):</w:t>
      </w:r>
      <w:r w:rsidRPr="003742BA">
        <w:rPr>
          <w:rFonts w:ascii="Century Gothic" w:hAnsi="Century Gothic" w:cs="Arial"/>
          <w:sz w:val="20"/>
          <w:szCs w:val="20"/>
        </w:rPr>
        <w:t xml:space="preserve"> Tehlikenin sonucunda riskin gerçekleşmesidir.</w:t>
      </w:r>
    </w:p>
    <w:p w:rsidR="00E2273D" w:rsidRPr="003742BA" w:rsidRDefault="00E2273D" w:rsidP="00E2273D">
      <w:pPr>
        <w:pStyle w:val="NormalWeb"/>
        <w:spacing w:before="0" w:beforeAutospacing="0" w:after="0" w:afterAutospacing="0"/>
        <w:rPr>
          <w:rFonts w:ascii="Century Gothic" w:hAnsi="Century Gothic" w:cs="Arial"/>
          <w:sz w:val="20"/>
          <w:szCs w:val="20"/>
        </w:rPr>
      </w:pPr>
    </w:p>
    <w:p w:rsidR="00E2273D" w:rsidRPr="003742BA" w:rsidRDefault="00E2273D" w:rsidP="00E2273D">
      <w:pPr>
        <w:tabs>
          <w:tab w:val="left" w:pos="1843"/>
          <w:tab w:val="left" w:pos="1980"/>
        </w:tabs>
        <w:spacing w:after="120"/>
        <w:jc w:val="both"/>
        <w:rPr>
          <w:rFonts w:ascii="Century Gothic" w:hAnsi="Century Gothic" w:cs="Arial"/>
        </w:rPr>
      </w:pPr>
      <w:r w:rsidRPr="003742BA">
        <w:rPr>
          <w:rFonts w:ascii="Century Gothic" w:hAnsi="Century Gothic" w:cs="Arial"/>
          <w:b/>
        </w:rPr>
        <w:t>Risk Sonucu (Şiddet):</w:t>
      </w:r>
      <w:r w:rsidRPr="003742BA">
        <w:rPr>
          <w:rFonts w:ascii="Century Gothic" w:hAnsi="Century Gothic" w:cs="Arial"/>
        </w:rPr>
        <w:t xml:space="preserve">  Riske maruz kalan kişi / kişiler üzerinde oluşturduğu olumsuz etkinin büyüklüğüdür.</w:t>
      </w:r>
    </w:p>
    <w:p w:rsidR="00E2273D" w:rsidRPr="003742BA" w:rsidRDefault="00E2273D" w:rsidP="00E2273D">
      <w:pPr>
        <w:pStyle w:val="NormalWeb"/>
        <w:spacing w:before="0" w:beforeAutospacing="0" w:after="0" w:afterAutospacing="0"/>
        <w:rPr>
          <w:rFonts w:ascii="Century Gothic" w:hAnsi="Century Gothic" w:cs="Arial"/>
          <w:sz w:val="20"/>
          <w:szCs w:val="20"/>
        </w:rPr>
      </w:pPr>
      <w:r w:rsidRPr="003742BA">
        <w:rPr>
          <w:rFonts w:ascii="Century Gothic" w:hAnsi="Century Gothic" w:cs="Arial"/>
          <w:sz w:val="20"/>
          <w:szCs w:val="20"/>
        </w:rPr>
        <w:t>(Risk sonucu ortaya çıkacak zararın büyüklüğünü tanımlar)</w:t>
      </w:r>
    </w:p>
    <w:p w:rsidR="00E2273D" w:rsidRPr="003742BA" w:rsidRDefault="00E2273D" w:rsidP="00E2273D">
      <w:pPr>
        <w:pStyle w:val="NormalWeb"/>
        <w:spacing w:before="0" w:beforeAutospacing="0" w:after="0" w:afterAutospacing="0"/>
        <w:rPr>
          <w:rFonts w:ascii="Century Gothic" w:hAnsi="Century Gothic" w:cs="Arial"/>
          <w:sz w:val="20"/>
          <w:szCs w:val="20"/>
        </w:rPr>
      </w:pPr>
    </w:p>
    <w:p w:rsidR="00E2273D" w:rsidRPr="003742BA" w:rsidRDefault="00E2273D" w:rsidP="00E2273D">
      <w:pPr>
        <w:tabs>
          <w:tab w:val="left" w:pos="1843"/>
          <w:tab w:val="left" w:pos="1980"/>
        </w:tabs>
        <w:spacing w:after="120"/>
        <w:jc w:val="both"/>
        <w:rPr>
          <w:rFonts w:ascii="Century Gothic" w:hAnsi="Century Gothic" w:cs="Arial"/>
        </w:rPr>
      </w:pPr>
      <w:r w:rsidRPr="003742BA">
        <w:rPr>
          <w:rFonts w:ascii="Century Gothic" w:hAnsi="Century Gothic" w:cs="Arial"/>
          <w:b/>
        </w:rPr>
        <w:t>Risk Derecesi:</w:t>
      </w:r>
      <w:r w:rsidRPr="003742BA">
        <w:rPr>
          <w:rFonts w:ascii="Century Gothic" w:hAnsi="Century Gothic" w:cs="Arial"/>
        </w:rPr>
        <w:t xml:space="preserve"> Risk Değerlendirme Formülünde ve Risk Değerlendirme Planında kullanılacak olan</w:t>
      </w:r>
    </w:p>
    <w:p w:rsidR="00E2273D" w:rsidRPr="003742BA" w:rsidRDefault="00E2273D" w:rsidP="00E2273D">
      <w:pPr>
        <w:tabs>
          <w:tab w:val="left" w:pos="1843"/>
          <w:tab w:val="left" w:pos="1980"/>
        </w:tabs>
        <w:spacing w:after="120"/>
        <w:jc w:val="both"/>
        <w:rPr>
          <w:rFonts w:ascii="Century Gothic" w:hAnsi="Century Gothic" w:cs="Arial"/>
        </w:rPr>
      </w:pPr>
      <w:r w:rsidRPr="003742BA">
        <w:rPr>
          <w:rFonts w:ascii="Century Gothic" w:hAnsi="Century Gothic" w:cs="Arial"/>
        </w:rPr>
        <w:t>Risk derecesi, riskin gerçekleşme olasılığı ile riskin şiddetinin sayısal değerinin çarpımı ile bulunur.</w:t>
      </w:r>
    </w:p>
    <w:p w:rsidR="00E2273D" w:rsidRPr="003742BA" w:rsidRDefault="00E2273D" w:rsidP="00E2273D">
      <w:pPr>
        <w:tabs>
          <w:tab w:val="left" w:pos="1843"/>
          <w:tab w:val="left" w:pos="1980"/>
        </w:tabs>
        <w:spacing w:after="120"/>
        <w:jc w:val="both"/>
        <w:rPr>
          <w:rFonts w:ascii="Century Gothic" w:hAnsi="Century Gothic" w:cs="Arial"/>
        </w:rPr>
      </w:pPr>
      <w:r w:rsidRPr="003742BA">
        <w:rPr>
          <w:rFonts w:ascii="Century Gothic" w:hAnsi="Century Gothic" w:cs="Arial"/>
        </w:rPr>
        <w:t>Bir başka deyişle;</w:t>
      </w:r>
    </w:p>
    <w:p w:rsidR="00E2273D" w:rsidRPr="003742BA" w:rsidRDefault="00E2273D" w:rsidP="00E2273D">
      <w:pPr>
        <w:tabs>
          <w:tab w:val="left" w:pos="1843"/>
          <w:tab w:val="left" w:pos="1980"/>
        </w:tabs>
        <w:spacing w:after="120"/>
        <w:jc w:val="both"/>
        <w:rPr>
          <w:rFonts w:ascii="Century Gothic" w:hAnsi="Century Gothic" w:cs="Arial"/>
        </w:rPr>
      </w:pPr>
      <w:r w:rsidRPr="003742BA">
        <w:rPr>
          <w:rFonts w:ascii="Century Gothic" w:hAnsi="Century Gothic" w:cs="Arial"/>
        </w:rPr>
        <w:t>Risk Derecesi (Puanı) = Olasılık (İhtimal)  X Şiddet (Sonuç)</w:t>
      </w:r>
    </w:p>
    <w:p w:rsidR="00E2273D" w:rsidRPr="003742BA" w:rsidRDefault="00E2273D" w:rsidP="00E2273D">
      <w:pPr>
        <w:pStyle w:val="NormalWeb"/>
        <w:spacing w:before="0" w:beforeAutospacing="0" w:after="0" w:afterAutospacing="0"/>
        <w:rPr>
          <w:rFonts w:ascii="Century Gothic" w:hAnsi="Century Gothic" w:cs="Arial"/>
          <w:sz w:val="20"/>
          <w:szCs w:val="20"/>
        </w:rPr>
      </w:pPr>
      <w:r w:rsidRPr="003742BA">
        <w:rPr>
          <w:rFonts w:ascii="Century Gothic" w:hAnsi="Century Gothic" w:cs="Arial"/>
          <w:sz w:val="20"/>
          <w:szCs w:val="20"/>
        </w:rPr>
        <w:t>RD= RO x RŞ</w:t>
      </w:r>
    </w:p>
    <w:p w:rsidR="00E2273D" w:rsidRPr="003742BA" w:rsidRDefault="00E2273D" w:rsidP="00E2273D">
      <w:pPr>
        <w:pStyle w:val="NormalWeb"/>
        <w:spacing w:before="0" w:beforeAutospacing="0" w:after="0" w:afterAutospacing="0"/>
        <w:rPr>
          <w:rFonts w:ascii="Century Gothic" w:hAnsi="Century Gothic" w:cs="Arial"/>
          <w:sz w:val="20"/>
          <w:szCs w:val="20"/>
        </w:rPr>
      </w:pPr>
    </w:p>
    <w:p w:rsidR="00650FA0" w:rsidRPr="003742BA" w:rsidRDefault="00650FA0" w:rsidP="00E2273D">
      <w:pPr>
        <w:pStyle w:val="NormalWeb"/>
        <w:spacing w:before="0" w:beforeAutospacing="0" w:after="0" w:afterAutospacing="0"/>
        <w:rPr>
          <w:rFonts w:ascii="Century Gothic" w:hAnsi="Century Gothic" w:cs="Arial"/>
          <w:sz w:val="20"/>
          <w:szCs w:val="20"/>
        </w:rPr>
      </w:pPr>
    </w:p>
    <w:p w:rsidR="00650FA0" w:rsidRPr="003742BA" w:rsidRDefault="00650FA0" w:rsidP="00E2273D">
      <w:pPr>
        <w:pStyle w:val="NormalWeb"/>
        <w:spacing w:before="0" w:beforeAutospacing="0" w:after="0" w:afterAutospacing="0"/>
        <w:rPr>
          <w:rFonts w:ascii="Century Gothic" w:hAnsi="Century Gothic" w:cs="Arial"/>
          <w:sz w:val="20"/>
          <w:szCs w:val="20"/>
        </w:rPr>
      </w:pPr>
    </w:p>
    <w:p w:rsidR="00650FA0" w:rsidRPr="003742BA" w:rsidRDefault="00650FA0" w:rsidP="00E2273D">
      <w:pPr>
        <w:pStyle w:val="NormalWeb"/>
        <w:spacing w:before="0" w:beforeAutospacing="0" w:after="0" w:afterAutospacing="0"/>
        <w:rPr>
          <w:rFonts w:ascii="Century Gothic" w:hAnsi="Century Gothic" w:cs="Arial"/>
          <w:sz w:val="20"/>
          <w:szCs w:val="20"/>
        </w:rPr>
      </w:pPr>
    </w:p>
    <w:p w:rsidR="00650FA0" w:rsidRPr="003742BA" w:rsidRDefault="00650FA0" w:rsidP="00E2273D">
      <w:pPr>
        <w:pStyle w:val="NormalWeb"/>
        <w:spacing w:before="0" w:beforeAutospacing="0" w:after="0" w:afterAutospacing="0"/>
        <w:rPr>
          <w:rFonts w:ascii="Century Gothic" w:hAnsi="Century Gothic" w:cs="Arial"/>
          <w:sz w:val="20"/>
          <w:szCs w:val="20"/>
        </w:rPr>
      </w:pPr>
    </w:p>
    <w:p w:rsidR="00650FA0" w:rsidRPr="003742BA" w:rsidRDefault="00650FA0" w:rsidP="00E2273D">
      <w:pPr>
        <w:pStyle w:val="NormalWeb"/>
        <w:spacing w:before="0" w:beforeAutospacing="0" w:after="0" w:afterAutospacing="0"/>
        <w:rPr>
          <w:rFonts w:ascii="Century Gothic" w:hAnsi="Century Gothic" w:cs="Arial"/>
          <w:sz w:val="20"/>
          <w:szCs w:val="20"/>
        </w:rPr>
      </w:pPr>
    </w:p>
    <w:p w:rsidR="00650FA0" w:rsidRPr="003742BA" w:rsidRDefault="00650FA0" w:rsidP="00E2273D">
      <w:pPr>
        <w:pStyle w:val="NormalWeb"/>
        <w:spacing w:before="0" w:beforeAutospacing="0" w:after="0" w:afterAutospacing="0"/>
        <w:rPr>
          <w:rFonts w:ascii="Century Gothic" w:hAnsi="Century Gothic" w:cs="Arial"/>
          <w:sz w:val="20"/>
          <w:szCs w:val="20"/>
        </w:rPr>
      </w:pPr>
    </w:p>
    <w:p w:rsidR="00650FA0" w:rsidRPr="003742BA" w:rsidRDefault="00650FA0" w:rsidP="00E2273D">
      <w:pPr>
        <w:pStyle w:val="NormalWeb"/>
        <w:spacing w:before="0" w:beforeAutospacing="0" w:after="0" w:afterAutospacing="0"/>
        <w:rPr>
          <w:rFonts w:ascii="Century Gothic" w:hAnsi="Century Gothic" w:cs="Arial"/>
          <w:sz w:val="20"/>
          <w:szCs w:val="20"/>
        </w:rPr>
      </w:pPr>
    </w:p>
    <w:p w:rsidR="00650FA0" w:rsidRPr="003742BA" w:rsidRDefault="00650FA0" w:rsidP="00E2273D">
      <w:pPr>
        <w:pStyle w:val="NormalWeb"/>
        <w:spacing w:before="0" w:beforeAutospacing="0" w:after="0" w:afterAutospacing="0"/>
        <w:rPr>
          <w:rFonts w:ascii="Century Gothic" w:hAnsi="Century Gothic" w:cs="Arial"/>
          <w:sz w:val="20"/>
          <w:szCs w:val="20"/>
        </w:rPr>
      </w:pPr>
    </w:p>
    <w:p w:rsidR="00650FA0" w:rsidRPr="003742BA" w:rsidRDefault="00650FA0" w:rsidP="00E2273D">
      <w:pPr>
        <w:pStyle w:val="NormalWeb"/>
        <w:spacing w:before="0" w:beforeAutospacing="0" w:after="0" w:afterAutospacing="0"/>
        <w:rPr>
          <w:rFonts w:ascii="Century Gothic" w:hAnsi="Century Gothic" w:cs="Arial"/>
          <w:sz w:val="20"/>
          <w:szCs w:val="20"/>
        </w:rPr>
      </w:pPr>
    </w:p>
    <w:p w:rsidR="00E2273D" w:rsidRPr="003742BA" w:rsidRDefault="00E2273D" w:rsidP="00E2273D">
      <w:pPr>
        <w:pStyle w:val="NormalWeb"/>
        <w:spacing w:before="0" w:beforeAutospacing="0" w:after="0" w:afterAutospacing="0"/>
        <w:rPr>
          <w:rFonts w:ascii="Century Gothic" w:hAnsi="Century Gothic" w:cs="Arial"/>
          <w:sz w:val="20"/>
          <w:szCs w:val="20"/>
        </w:rPr>
      </w:pPr>
    </w:p>
    <w:p w:rsidR="00E2273D" w:rsidRPr="003742BA" w:rsidRDefault="00E2273D" w:rsidP="00E2273D">
      <w:pPr>
        <w:pStyle w:val="NormalWeb"/>
        <w:spacing w:before="0" w:beforeAutospacing="0" w:after="0" w:afterAutospacing="0"/>
        <w:rPr>
          <w:rFonts w:ascii="Century Gothic" w:hAnsi="Century Gothic" w:cs="Arial"/>
          <w:b/>
          <w:sz w:val="20"/>
          <w:szCs w:val="20"/>
          <w:u w:val="single"/>
        </w:rPr>
      </w:pPr>
      <w:r w:rsidRPr="003742BA">
        <w:rPr>
          <w:rFonts w:ascii="Century Gothic" w:hAnsi="Century Gothic" w:cs="Arial"/>
          <w:b/>
          <w:sz w:val="20"/>
          <w:szCs w:val="20"/>
          <w:u w:val="single"/>
        </w:rPr>
        <w:t>7.2  Risk Analizi:</w:t>
      </w:r>
    </w:p>
    <w:p w:rsidR="00E2273D" w:rsidRPr="003742BA" w:rsidRDefault="00E2273D" w:rsidP="00E2273D">
      <w:pPr>
        <w:pStyle w:val="NormalWeb"/>
        <w:spacing w:before="0" w:beforeAutospacing="0" w:after="0" w:afterAutospacing="0"/>
        <w:rPr>
          <w:rFonts w:ascii="Century Gothic" w:hAnsi="Century Gothic" w:cs="Arial"/>
          <w:sz w:val="20"/>
          <w:szCs w:val="20"/>
        </w:rPr>
      </w:pPr>
    </w:p>
    <w:p w:rsidR="00E2273D" w:rsidRPr="003742BA" w:rsidRDefault="00E2273D" w:rsidP="00E2273D">
      <w:pPr>
        <w:pStyle w:val="NormalWeb"/>
        <w:spacing w:before="0" w:beforeAutospacing="0" w:after="0" w:afterAutospacing="0"/>
        <w:rPr>
          <w:rFonts w:ascii="Century Gothic" w:hAnsi="Century Gothic" w:cs="Arial"/>
          <w:sz w:val="20"/>
          <w:szCs w:val="20"/>
        </w:rPr>
      </w:pPr>
      <w:r w:rsidRPr="003742BA">
        <w:rPr>
          <w:rFonts w:ascii="Century Gothic" w:hAnsi="Century Gothic" w:cs="Arial"/>
          <w:sz w:val="20"/>
          <w:szCs w:val="20"/>
        </w:rPr>
        <w:t>Analiz edilerek belirlenmiş tehlikeler, aşağıda açıklaması yapılan 5x5 matematiksel risk yöntemine göre değerlendirilir</w:t>
      </w:r>
    </w:p>
    <w:p w:rsidR="00E2273D" w:rsidRPr="003742BA" w:rsidRDefault="00E2273D" w:rsidP="00E2273D">
      <w:pPr>
        <w:pStyle w:val="NormalWeb"/>
        <w:spacing w:before="0" w:beforeAutospacing="0" w:after="0" w:afterAutospacing="0"/>
        <w:rPr>
          <w:rFonts w:ascii="Century Gothic" w:hAnsi="Century Gothic" w:cs="Arial"/>
          <w:sz w:val="20"/>
          <w:szCs w:val="20"/>
        </w:rPr>
      </w:pPr>
    </w:p>
    <w:p w:rsidR="00E2273D" w:rsidRPr="003742BA" w:rsidRDefault="00E2273D" w:rsidP="00E2273D">
      <w:pPr>
        <w:pStyle w:val="NormalWeb"/>
        <w:spacing w:before="0" w:beforeAutospacing="0" w:after="0" w:afterAutospacing="0"/>
        <w:rPr>
          <w:rFonts w:ascii="Century Gothic" w:hAnsi="Century Gothic" w:cs="Arial"/>
          <w:sz w:val="20"/>
          <w:szCs w:val="20"/>
        </w:rPr>
      </w:pPr>
      <w:r w:rsidRPr="003742BA">
        <w:rPr>
          <w:rFonts w:ascii="Century Gothic" w:hAnsi="Century Gothic" w:cs="Arial"/>
          <w:sz w:val="20"/>
          <w:szCs w:val="20"/>
        </w:rPr>
        <w:t>Risklerin puanlanmasında aşağıda verilen tablodaki olasılık, şiddet değerleri kullanılır.</w:t>
      </w:r>
    </w:p>
    <w:p w:rsidR="00E2273D" w:rsidRPr="003742BA" w:rsidRDefault="00E2273D" w:rsidP="00E2273D">
      <w:pPr>
        <w:pStyle w:val="NormalWeb"/>
        <w:spacing w:before="0" w:beforeAutospacing="0" w:after="0" w:afterAutospacing="0"/>
        <w:rPr>
          <w:rFonts w:ascii="Century Gothic" w:hAnsi="Century Gothic" w:cs="Arial"/>
          <w:sz w:val="20"/>
          <w:szCs w:val="20"/>
        </w:rPr>
      </w:pPr>
    </w:p>
    <w:p w:rsidR="00E2273D" w:rsidRPr="003742BA" w:rsidRDefault="00E2273D" w:rsidP="00E2273D">
      <w:pPr>
        <w:pStyle w:val="NormalWeb"/>
        <w:spacing w:before="0" w:beforeAutospacing="0" w:after="0" w:afterAutospacing="0"/>
        <w:rPr>
          <w:rFonts w:ascii="Century Gothic" w:hAnsi="Century Gothic" w:cs="Arial"/>
          <w:sz w:val="20"/>
          <w:szCs w:val="20"/>
        </w:rPr>
      </w:pP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5"/>
        <w:gridCol w:w="2551"/>
        <w:gridCol w:w="4395"/>
        <w:gridCol w:w="992"/>
      </w:tblGrid>
      <w:tr w:rsidR="00E2273D" w:rsidRPr="003742BA" w:rsidTr="00B63DAA">
        <w:trPr>
          <w:trHeight w:val="855"/>
        </w:trPr>
        <w:tc>
          <w:tcPr>
            <w:tcW w:w="1515" w:type="dxa"/>
            <w:shd w:val="clear" w:color="auto" w:fill="D9D9D9"/>
            <w:vAlign w:val="center"/>
          </w:tcPr>
          <w:p w:rsidR="00E2273D" w:rsidRPr="003742BA" w:rsidRDefault="00E2273D" w:rsidP="00B63DAA">
            <w:pPr>
              <w:tabs>
                <w:tab w:val="left" w:pos="1843"/>
                <w:tab w:val="left" w:pos="1980"/>
              </w:tabs>
              <w:spacing w:after="120"/>
              <w:jc w:val="center"/>
              <w:rPr>
                <w:rFonts w:ascii="Century Gothic" w:hAnsi="Century Gothic" w:cs="Arial"/>
                <w:b/>
              </w:rPr>
            </w:pPr>
            <w:r w:rsidRPr="003742BA">
              <w:rPr>
                <w:rFonts w:ascii="Century Gothic" w:hAnsi="Century Gothic" w:cs="Arial"/>
                <w:b/>
              </w:rPr>
              <w:t>İHTİMAL (OLASILIK)</w:t>
            </w:r>
          </w:p>
        </w:tc>
        <w:tc>
          <w:tcPr>
            <w:tcW w:w="6946" w:type="dxa"/>
            <w:gridSpan w:val="2"/>
            <w:shd w:val="clear" w:color="auto" w:fill="D9D9D9"/>
            <w:vAlign w:val="center"/>
          </w:tcPr>
          <w:p w:rsidR="00E2273D" w:rsidRPr="003742BA" w:rsidRDefault="00E2273D" w:rsidP="00B63DAA">
            <w:pPr>
              <w:jc w:val="center"/>
              <w:rPr>
                <w:rFonts w:ascii="Century Gothic" w:hAnsi="Century Gothic" w:cs="Arial"/>
                <w:b/>
              </w:rPr>
            </w:pPr>
          </w:p>
          <w:p w:rsidR="00E2273D" w:rsidRPr="003742BA" w:rsidRDefault="00E2273D" w:rsidP="00B63DAA">
            <w:pPr>
              <w:jc w:val="center"/>
              <w:rPr>
                <w:rFonts w:ascii="Century Gothic" w:hAnsi="Century Gothic" w:cs="Arial"/>
                <w:b/>
              </w:rPr>
            </w:pPr>
            <w:r w:rsidRPr="003742BA">
              <w:rPr>
                <w:rFonts w:ascii="Century Gothic" w:hAnsi="Century Gothic" w:cs="Arial"/>
                <w:b/>
                <w:bCs/>
                <w:color w:val="000000"/>
              </w:rPr>
              <w:t>ORTAYA ÇIKMA OLASILIĞI / FREKANS İÇİN DERECELENDİRME BASAMAKLARI</w:t>
            </w:r>
          </w:p>
          <w:p w:rsidR="00E2273D" w:rsidRPr="003742BA" w:rsidRDefault="00E2273D" w:rsidP="00B63DAA">
            <w:pPr>
              <w:rPr>
                <w:rFonts w:ascii="Century Gothic" w:hAnsi="Century Gothic" w:cs="Arial"/>
                <w:b/>
              </w:rPr>
            </w:pPr>
            <w:r w:rsidRPr="003742BA">
              <w:rPr>
                <w:rFonts w:ascii="Century Gothic" w:hAnsi="Century Gothic" w:cs="Arial"/>
                <w:b/>
              </w:rPr>
              <w:t xml:space="preserve">      </w:t>
            </w:r>
          </w:p>
        </w:tc>
        <w:tc>
          <w:tcPr>
            <w:tcW w:w="992" w:type="dxa"/>
            <w:shd w:val="clear" w:color="auto" w:fill="D9D9D9"/>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PUAN</w:t>
            </w:r>
          </w:p>
        </w:tc>
      </w:tr>
      <w:tr w:rsidR="00E2273D" w:rsidRPr="003742BA" w:rsidTr="00B63DAA">
        <w:trPr>
          <w:trHeight w:val="495"/>
        </w:trPr>
        <w:tc>
          <w:tcPr>
            <w:tcW w:w="1515" w:type="dxa"/>
            <w:vAlign w:val="center"/>
          </w:tcPr>
          <w:p w:rsidR="00E2273D" w:rsidRPr="003742BA" w:rsidRDefault="00E2273D" w:rsidP="00B63DAA">
            <w:pPr>
              <w:rPr>
                <w:rFonts w:ascii="Century Gothic" w:hAnsi="Century Gothic" w:cs="Arial"/>
                <w:b/>
              </w:rPr>
            </w:pPr>
            <w:r w:rsidRPr="003742BA">
              <w:rPr>
                <w:rFonts w:ascii="Century Gothic" w:hAnsi="Century Gothic" w:cs="Arial"/>
                <w:b/>
              </w:rPr>
              <w:t>ÇOK KÜÇÜK</w:t>
            </w:r>
          </w:p>
        </w:tc>
        <w:tc>
          <w:tcPr>
            <w:tcW w:w="2551" w:type="dxa"/>
            <w:vAlign w:val="center"/>
          </w:tcPr>
          <w:p w:rsidR="00E2273D" w:rsidRPr="003742BA" w:rsidRDefault="00E2273D" w:rsidP="00B63DAA">
            <w:pPr>
              <w:rPr>
                <w:rFonts w:ascii="Century Gothic" w:hAnsi="Century Gothic" w:cs="Arial"/>
              </w:rPr>
            </w:pPr>
          </w:p>
          <w:p w:rsidR="00E2273D" w:rsidRPr="003742BA" w:rsidRDefault="00E2273D" w:rsidP="00B63DAA">
            <w:pPr>
              <w:rPr>
                <w:rFonts w:ascii="Century Gothic" w:hAnsi="Century Gothic" w:cs="Arial"/>
              </w:rPr>
            </w:pPr>
            <w:r w:rsidRPr="003742BA">
              <w:rPr>
                <w:rFonts w:ascii="Century Gothic" w:hAnsi="Century Gothic" w:cs="Arial"/>
              </w:rPr>
              <w:t>NEREDEYSE MÜMKÜN DEĞİL</w:t>
            </w:r>
          </w:p>
          <w:p w:rsidR="00E2273D" w:rsidRPr="003742BA" w:rsidRDefault="00E2273D" w:rsidP="00B63DAA">
            <w:pPr>
              <w:rPr>
                <w:rFonts w:ascii="Century Gothic" w:hAnsi="Century Gothic" w:cs="Arial"/>
              </w:rPr>
            </w:pPr>
          </w:p>
        </w:tc>
        <w:tc>
          <w:tcPr>
            <w:tcW w:w="4395" w:type="dxa"/>
            <w:vAlign w:val="center"/>
          </w:tcPr>
          <w:p w:rsidR="00E2273D" w:rsidRPr="003742BA" w:rsidRDefault="00E2273D" w:rsidP="00B63DAA">
            <w:pPr>
              <w:rPr>
                <w:rFonts w:ascii="Century Gothic" w:hAnsi="Century Gothic" w:cs="Arial"/>
                <w:b/>
              </w:rPr>
            </w:pPr>
            <w:r w:rsidRPr="003742BA">
              <w:rPr>
                <w:rFonts w:ascii="Century Gothic" w:hAnsi="Century Gothic" w:cs="Arial"/>
              </w:rPr>
              <w:t>Kullanılan malzeme teknolojik neden ve / veya ekipmandaki eksiklikten dolayı kaza olasılığı vardır.</w:t>
            </w:r>
          </w:p>
        </w:tc>
        <w:tc>
          <w:tcPr>
            <w:tcW w:w="992" w:type="dxa"/>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1</w:t>
            </w:r>
          </w:p>
        </w:tc>
      </w:tr>
      <w:tr w:rsidR="00E2273D" w:rsidRPr="003742BA" w:rsidTr="00B63DAA">
        <w:trPr>
          <w:trHeight w:val="525"/>
        </w:trPr>
        <w:tc>
          <w:tcPr>
            <w:tcW w:w="1515" w:type="dxa"/>
            <w:vAlign w:val="center"/>
          </w:tcPr>
          <w:p w:rsidR="00E2273D" w:rsidRPr="003742BA" w:rsidRDefault="00E2273D" w:rsidP="00B63DAA">
            <w:pPr>
              <w:rPr>
                <w:rFonts w:ascii="Century Gothic" w:hAnsi="Century Gothic" w:cs="Arial"/>
                <w:b/>
              </w:rPr>
            </w:pPr>
            <w:r w:rsidRPr="003742BA">
              <w:rPr>
                <w:rFonts w:ascii="Century Gothic" w:hAnsi="Century Gothic" w:cs="Arial"/>
                <w:b/>
              </w:rPr>
              <w:t>KÜÇÜK</w:t>
            </w:r>
          </w:p>
        </w:tc>
        <w:tc>
          <w:tcPr>
            <w:tcW w:w="2551" w:type="dxa"/>
            <w:vAlign w:val="center"/>
          </w:tcPr>
          <w:p w:rsidR="00E2273D" w:rsidRPr="003742BA" w:rsidRDefault="00E2273D" w:rsidP="00B63DAA">
            <w:pPr>
              <w:rPr>
                <w:rFonts w:ascii="Century Gothic" w:hAnsi="Century Gothic" w:cs="Arial"/>
              </w:rPr>
            </w:pPr>
            <w:r w:rsidRPr="003742BA">
              <w:rPr>
                <w:rFonts w:ascii="Century Gothic" w:hAnsi="Century Gothic" w:cs="Arial"/>
              </w:rPr>
              <w:t>AZ OLASILIKLA (Yılda bir)</w:t>
            </w:r>
          </w:p>
        </w:tc>
        <w:tc>
          <w:tcPr>
            <w:tcW w:w="4395" w:type="dxa"/>
            <w:vAlign w:val="center"/>
          </w:tcPr>
          <w:p w:rsidR="00E2273D" w:rsidRPr="003742BA" w:rsidRDefault="00E2273D" w:rsidP="00B63DAA">
            <w:pPr>
              <w:rPr>
                <w:rFonts w:ascii="Century Gothic" w:hAnsi="Century Gothic" w:cs="Arial"/>
              </w:rPr>
            </w:pPr>
            <w:r w:rsidRPr="003742BA">
              <w:rPr>
                <w:rFonts w:ascii="Century Gothic" w:hAnsi="Century Gothic" w:cs="Arial"/>
              </w:rPr>
              <w:t>Sistem ve / veya ekipmandaki bir arıza kazaya yol açabilir.</w:t>
            </w:r>
          </w:p>
        </w:tc>
        <w:tc>
          <w:tcPr>
            <w:tcW w:w="992" w:type="dxa"/>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2</w:t>
            </w:r>
          </w:p>
        </w:tc>
      </w:tr>
      <w:tr w:rsidR="00E2273D" w:rsidRPr="003742BA" w:rsidTr="00B63DAA">
        <w:trPr>
          <w:trHeight w:val="465"/>
        </w:trPr>
        <w:tc>
          <w:tcPr>
            <w:tcW w:w="1515" w:type="dxa"/>
            <w:vAlign w:val="center"/>
          </w:tcPr>
          <w:p w:rsidR="00E2273D" w:rsidRPr="003742BA" w:rsidRDefault="00E2273D" w:rsidP="00B63DAA">
            <w:pPr>
              <w:rPr>
                <w:rFonts w:ascii="Century Gothic" w:hAnsi="Century Gothic" w:cs="Arial"/>
                <w:b/>
              </w:rPr>
            </w:pPr>
            <w:r w:rsidRPr="003742BA">
              <w:rPr>
                <w:rFonts w:ascii="Century Gothic" w:hAnsi="Century Gothic" w:cs="Arial"/>
                <w:b/>
              </w:rPr>
              <w:t>ORTA</w:t>
            </w:r>
          </w:p>
        </w:tc>
        <w:tc>
          <w:tcPr>
            <w:tcW w:w="2551" w:type="dxa"/>
            <w:vAlign w:val="center"/>
          </w:tcPr>
          <w:p w:rsidR="00E2273D" w:rsidRPr="003742BA" w:rsidRDefault="00E2273D" w:rsidP="00B63DAA">
            <w:pPr>
              <w:rPr>
                <w:rFonts w:ascii="Century Gothic" w:hAnsi="Century Gothic" w:cs="Arial"/>
              </w:rPr>
            </w:pPr>
            <w:r w:rsidRPr="003742BA">
              <w:rPr>
                <w:rFonts w:ascii="Century Gothic" w:hAnsi="Century Gothic" w:cs="Arial"/>
              </w:rPr>
              <w:t>OLASILIK DÂHİLİNDE (Yılda birkaç kez)</w:t>
            </w:r>
          </w:p>
        </w:tc>
        <w:tc>
          <w:tcPr>
            <w:tcW w:w="4395" w:type="dxa"/>
            <w:vAlign w:val="center"/>
          </w:tcPr>
          <w:p w:rsidR="00E2273D" w:rsidRPr="003742BA" w:rsidRDefault="00E2273D" w:rsidP="00B63DAA">
            <w:pPr>
              <w:rPr>
                <w:rFonts w:ascii="Century Gothic" w:hAnsi="Century Gothic" w:cs="Arial"/>
              </w:rPr>
            </w:pPr>
            <w:r w:rsidRPr="003742BA">
              <w:rPr>
                <w:rFonts w:ascii="Century Gothic" w:hAnsi="Century Gothic" w:cs="Arial"/>
              </w:rPr>
              <w:t>Kazaya yol açmaması için önlemler alınmasına karşın çalışanın tehlikeli davranışı kazaya yol açabilir.</w:t>
            </w:r>
          </w:p>
        </w:tc>
        <w:tc>
          <w:tcPr>
            <w:tcW w:w="992" w:type="dxa"/>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3</w:t>
            </w:r>
          </w:p>
        </w:tc>
      </w:tr>
      <w:tr w:rsidR="00E2273D" w:rsidRPr="003742BA" w:rsidTr="00B63DAA">
        <w:trPr>
          <w:trHeight w:val="480"/>
        </w:trPr>
        <w:tc>
          <w:tcPr>
            <w:tcW w:w="1515" w:type="dxa"/>
            <w:vAlign w:val="center"/>
          </w:tcPr>
          <w:p w:rsidR="00E2273D" w:rsidRPr="003742BA" w:rsidRDefault="00E2273D" w:rsidP="00B63DAA">
            <w:pPr>
              <w:rPr>
                <w:rFonts w:ascii="Century Gothic" w:hAnsi="Century Gothic" w:cs="Arial"/>
                <w:b/>
              </w:rPr>
            </w:pPr>
            <w:r w:rsidRPr="003742BA">
              <w:rPr>
                <w:rFonts w:ascii="Century Gothic" w:hAnsi="Century Gothic" w:cs="Arial"/>
                <w:b/>
              </w:rPr>
              <w:t>YÜKSEK</w:t>
            </w:r>
          </w:p>
        </w:tc>
        <w:tc>
          <w:tcPr>
            <w:tcW w:w="2551" w:type="dxa"/>
            <w:vAlign w:val="center"/>
          </w:tcPr>
          <w:p w:rsidR="00E2273D" w:rsidRPr="003742BA" w:rsidRDefault="00E2273D" w:rsidP="00B63DAA">
            <w:pPr>
              <w:rPr>
                <w:rFonts w:ascii="Century Gothic" w:hAnsi="Century Gothic" w:cs="Arial"/>
              </w:rPr>
            </w:pPr>
            <w:r w:rsidRPr="003742BA">
              <w:rPr>
                <w:rFonts w:ascii="Century Gothic" w:hAnsi="Century Gothic" w:cs="Arial"/>
              </w:rPr>
              <w:t>ÇOK BÜYÜK OLASILIKLA</w:t>
            </w:r>
          </w:p>
          <w:p w:rsidR="00E2273D" w:rsidRPr="003742BA" w:rsidRDefault="00E2273D" w:rsidP="00B63DAA">
            <w:pPr>
              <w:rPr>
                <w:rFonts w:ascii="Century Gothic" w:hAnsi="Century Gothic" w:cs="Arial"/>
              </w:rPr>
            </w:pPr>
            <w:r w:rsidRPr="003742BA">
              <w:rPr>
                <w:rFonts w:ascii="Century Gothic" w:hAnsi="Century Gothic" w:cs="Arial"/>
              </w:rPr>
              <w:t>(Ayda bir)</w:t>
            </w:r>
          </w:p>
        </w:tc>
        <w:tc>
          <w:tcPr>
            <w:tcW w:w="4395" w:type="dxa"/>
            <w:vAlign w:val="center"/>
          </w:tcPr>
          <w:p w:rsidR="00E2273D" w:rsidRPr="003742BA" w:rsidRDefault="00E2273D" w:rsidP="00B63DAA">
            <w:pPr>
              <w:rPr>
                <w:rFonts w:ascii="Century Gothic" w:hAnsi="Century Gothic" w:cs="Arial"/>
              </w:rPr>
            </w:pPr>
            <w:r w:rsidRPr="003742BA">
              <w:rPr>
                <w:rFonts w:ascii="Century Gothic" w:hAnsi="Century Gothic" w:cs="Arial"/>
              </w:rPr>
              <w:t>Özel önlemler alınmadığı durumlarda kaza olasılığı vardır.</w:t>
            </w:r>
          </w:p>
          <w:p w:rsidR="00E2273D" w:rsidRPr="003742BA" w:rsidRDefault="00E2273D" w:rsidP="00B63DAA">
            <w:pPr>
              <w:rPr>
                <w:rFonts w:ascii="Century Gothic" w:hAnsi="Century Gothic" w:cs="Arial"/>
              </w:rPr>
            </w:pPr>
          </w:p>
        </w:tc>
        <w:tc>
          <w:tcPr>
            <w:tcW w:w="992" w:type="dxa"/>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4</w:t>
            </w:r>
          </w:p>
        </w:tc>
      </w:tr>
      <w:tr w:rsidR="00E2273D" w:rsidRPr="003742BA" w:rsidTr="00B63DAA">
        <w:trPr>
          <w:trHeight w:val="578"/>
        </w:trPr>
        <w:tc>
          <w:tcPr>
            <w:tcW w:w="1515" w:type="dxa"/>
            <w:vAlign w:val="center"/>
          </w:tcPr>
          <w:p w:rsidR="00E2273D" w:rsidRPr="003742BA" w:rsidRDefault="00E2273D" w:rsidP="00B63DAA">
            <w:pPr>
              <w:rPr>
                <w:rFonts w:ascii="Century Gothic" w:hAnsi="Century Gothic" w:cs="Arial"/>
                <w:b/>
              </w:rPr>
            </w:pPr>
            <w:r w:rsidRPr="003742BA">
              <w:rPr>
                <w:rFonts w:ascii="Century Gothic" w:hAnsi="Century Gothic" w:cs="Arial"/>
                <w:b/>
              </w:rPr>
              <w:t>ÇOK YÜKSEK</w:t>
            </w:r>
          </w:p>
        </w:tc>
        <w:tc>
          <w:tcPr>
            <w:tcW w:w="2551" w:type="dxa"/>
            <w:vAlign w:val="center"/>
          </w:tcPr>
          <w:p w:rsidR="00E2273D" w:rsidRPr="003742BA" w:rsidRDefault="00E2273D" w:rsidP="00B63DAA">
            <w:pPr>
              <w:rPr>
                <w:rFonts w:ascii="Century Gothic" w:hAnsi="Century Gothic" w:cs="Arial"/>
              </w:rPr>
            </w:pPr>
            <w:r w:rsidRPr="003742BA">
              <w:rPr>
                <w:rFonts w:ascii="Century Gothic" w:hAnsi="Century Gothic" w:cs="Arial"/>
              </w:rPr>
              <w:t>KAÇINILMAZ</w:t>
            </w:r>
          </w:p>
          <w:p w:rsidR="00E2273D" w:rsidRPr="003742BA" w:rsidRDefault="00E2273D" w:rsidP="00B63DAA">
            <w:pPr>
              <w:rPr>
                <w:rFonts w:ascii="Century Gothic" w:hAnsi="Century Gothic" w:cs="Arial"/>
              </w:rPr>
            </w:pPr>
            <w:r w:rsidRPr="003742BA">
              <w:rPr>
                <w:rFonts w:ascii="Century Gothic" w:hAnsi="Century Gothic" w:cs="Arial"/>
              </w:rPr>
              <w:t>(Haftada bir-her gün)</w:t>
            </w:r>
          </w:p>
        </w:tc>
        <w:tc>
          <w:tcPr>
            <w:tcW w:w="4395" w:type="dxa"/>
            <w:vAlign w:val="center"/>
          </w:tcPr>
          <w:p w:rsidR="00E2273D" w:rsidRPr="003742BA" w:rsidRDefault="00E2273D" w:rsidP="00B63DAA">
            <w:pPr>
              <w:rPr>
                <w:rFonts w:ascii="Century Gothic" w:hAnsi="Century Gothic" w:cs="Arial"/>
              </w:rPr>
            </w:pPr>
            <w:r w:rsidRPr="003742BA">
              <w:rPr>
                <w:rFonts w:ascii="Century Gothic" w:hAnsi="Century Gothic" w:cs="Arial"/>
              </w:rPr>
              <w:t>Kullanılan malzeme teknolojik neden ve / veya ekipmandaki eksiklikten dolayı kaza olasılığı vardır.</w:t>
            </w:r>
          </w:p>
        </w:tc>
        <w:tc>
          <w:tcPr>
            <w:tcW w:w="992" w:type="dxa"/>
            <w:shd w:val="clear" w:color="auto" w:fill="auto"/>
            <w:vAlign w:val="center"/>
          </w:tcPr>
          <w:p w:rsidR="00E2273D" w:rsidRPr="003742BA" w:rsidRDefault="00E2273D" w:rsidP="00B63DAA">
            <w:pPr>
              <w:jc w:val="center"/>
              <w:rPr>
                <w:rFonts w:ascii="Century Gothic" w:hAnsi="Century Gothic" w:cs="Arial"/>
                <w:b/>
              </w:rPr>
            </w:pPr>
          </w:p>
          <w:p w:rsidR="00E2273D" w:rsidRPr="003742BA" w:rsidRDefault="00E2273D" w:rsidP="00B63DAA">
            <w:pPr>
              <w:jc w:val="center"/>
              <w:rPr>
                <w:rFonts w:ascii="Century Gothic" w:hAnsi="Century Gothic" w:cs="Arial"/>
                <w:b/>
              </w:rPr>
            </w:pPr>
            <w:r w:rsidRPr="003742BA">
              <w:rPr>
                <w:rFonts w:ascii="Century Gothic" w:hAnsi="Century Gothic" w:cs="Arial"/>
                <w:b/>
              </w:rPr>
              <w:t>5</w:t>
            </w:r>
          </w:p>
        </w:tc>
      </w:tr>
    </w:tbl>
    <w:p w:rsidR="00E2273D" w:rsidRPr="003742BA" w:rsidRDefault="00E2273D" w:rsidP="00E2273D">
      <w:pPr>
        <w:ind w:left="1410" w:hanging="1410"/>
        <w:rPr>
          <w:rFonts w:ascii="Century Gothic" w:hAnsi="Century Gothic" w:cs="Arial"/>
        </w:rPr>
      </w:pPr>
    </w:p>
    <w:p w:rsidR="00E2273D" w:rsidRPr="003742BA" w:rsidRDefault="00E2273D" w:rsidP="00E2273D">
      <w:pPr>
        <w:ind w:left="1410" w:hanging="1410"/>
        <w:rPr>
          <w:rFonts w:ascii="Century Gothic" w:hAnsi="Century Gothic" w:cs="Arial"/>
        </w:rPr>
      </w:pPr>
    </w:p>
    <w:p w:rsidR="00E2273D" w:rsidRPr="003742BA" w:rsidRDefault="00E2273D" w:rsidP="003742BA">
      <w:pPr>
        <w:rPr>
          <w:rFonts w:ascii="Century Gothic" w:hAnsi="Century Gothic" w:cs="Arial"/>
        </w:rPr>
      </w:pPr>
    </w:p>
    <w:p w:rsidR="00E2273D" w:rsidRPr="003742BA" w:rsidRDefault="00E2273D" w:rsidP="00E2273D">
      <w:pPr>
        <w:ind w:left="1410" w:hanging="1410"/>
        <w:rPr>
          <w:rFonts w:ascii="Century Gothic" w:hAnsi="Century Gothic" w:cs="Arial"/>
        </w:rPr>
      </w:pP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5"/>
        <w:gridCol w:w="2693"/>
        <w:gridCol w:w="4394"/>
        <w:gridCol w:w="851"/>
      </w:tblGrid>
      <w:tr w:rsidR="00E2273D" w:rsidRPr="003742BA" w:rsidTr="00B63DAA">
        <w:trPr>
          <w:trHeight w:val="841"/>
        </w:trPr>
        <w:tc>
          <w:tcPr>
            <w:tcW w:w="1515" w:type="dxa"/>
            <w:shd w:val="clear" w:color="auto" w:fill="D9D9D9"/>
            <w:vAlign w:val="center"/>
          </w:tcPr>
          <w:p w:rsidR="00E2273D" w:rsidRPr="003742BA" w:rsidRDefault="00E2273D" w:rsidP="00B63DAA">
            <w:pPr>
              <w:tabs>
                <w:tab w:val="left" w:pos="1843"/>
                <w:tab w:val="left" w:pos="1980"/>
              </w:tabs>
              <w:spacing w:after="120"/>
              <w:jc w:val="center"/>
              <w:rPr>
                <w:rFonts w:ascii="Century Gothic" w:hAnsi="Century Gothic" w:cs="Arial"/>
                <w:b/>
              </w:rPr>
            </w:pPr>
            <w:r w:rsidRPr="003742BA">
              <w:rPr>
                <w:rFonts w:ascii="Century Gothic" w:hAnsi="Century Gothic" w:cs="Arial"/>
                <w:b/>
              </w:rPr>
              <w:t>SONUÇ (ŞİDDET)</w:t>
            </w:r>
          </w:p>
        </w:tc>
        <w:tc>
          <w:tcPr>
            <w:tcW w:w="7087" w:type="dxa"/>
            <w:gridSpan w:val="2"/>
            <w:shd w:val="clear" w:color="auto" w:fill="D9D9D9"/>
            <w:vAlign w:val="center"/>
          </w:tcPr>
          <w:p w:rsidR="00E2273D" w:rsidRPr="003742BA" w:rsidRDefault="00E2273D" w:rsidP="00B63DAA">
            <w:pPr>
              <w:rPr>
                <w:rFonts w:ascii="Century Gothic" w:hAnsi="Century Gothic" w:cs="Arial"/>
                <w:b/>
              </w:rPr>
            </w:pPr>
            <w:r w:rsidRPr="003742BA">
              <w:rPr>
                <w:rFonts w:ascii="Century Gothic" w:hAnsi="Century Gothic" w:cs="Arial"/>
                <w:b/>
              </w:rPr>
              <w:t xml:space="preserve">                                            DERECELENDİRME</w:t>
            </w:r>
          </w:p>
        </w:tc>
        <w:tc>
          <w:tcPr>
            <w:tcW w:w="851" w:type="dxa"/>
            <w:shd w:val="clear" w:color="auto" w:fill="D9D9D9"/>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PUAN</w:t>
            </w:r>
          </w:p>
        </w:tc>
      </w:tr>
      <w:tr w:rsidR="00E2273D" w:rsidRPr="003742BA" w:rsidTr="00B63DAA">
        <w:trPr>
          <w:trHeight w:val="495"/>
        </w:trPr>
        <w:tc>
          <w:tcPr>
            <w:tcW w:w="1515" w:type="dxa"/>
            <w:vAlign w:val="center"/>
          </w:tcPr>
          <w:p w:rsidR="00E2273D" w:rsidRPr="003742BA" w:rsidRDefault="00E2273D" w:rsidP="00B63DAA">
            <w:pPr>
              <w:rPr>
                <w:rFonts w:ascii="Century Gothic" w:hAnsi="Century Gothic" w:cs="Arial"/>
                <w:b/>
              </w:rPr>
            </w:pPr>
            <w:r w:rsidRPr="003742BA">
              <w:rPr>
                <w:rFonts w:ascii="Century Gothic" w:hAnsi="Century Gothic" w:cs="Arial"/>
                <w:b/>
              </w:rPr>
              <w:t>ÇOK HAFİF</w:t>
            </w:r>
          </w:p>
        </w:tc>
        <w:tc>
          <w:tcPr>
            <w:tcW w:w="2693" w:type="dxa"/>
            <w:vAlign w:val="center"/>
          </w:tcPr>
          <w:p w:rsidR="00E2273D" w:rsidRPr="003742BA" w:rsidRDefault="00E2273D" w:rsidP="00B63DAA">
            <w:pPr>
              <w:rPr>
                <w:rFonts w:ascii="Century Gothic" w:hAnsi="Century Gothic" w:cs="Arial"/>
              </w:rPr>
            </w:pPr>
            <w:r w:rsidRPr="003742BA">
              <w:rPr>
                <w:rFonts w:ascii="Century Gothic" w:hAnsi="Century Gothic" w:cs="Arial"/>
              </w:rPr>
              <w:t>İLK YARDIM GEREKTİREN</w:t>
            </w:r>
          </w:p>
        </w:tc>
        <w:tc>
          <w:tcPr>
            <w:tcW w:w="4394" w:type="dxa"/>
            <w:vAlign w:val="center"/>
          </w:tcPr>
          <w:p w:rsidR="00E2273D" w:rsidRPr="003742BA" w:rsidRDefault="00E2273D" w:rsidP="00B63DAA">
            <w:pPr>
              <w:rPr>
                <w:rFonts w:ascii="Century Gothic" w:hAnsi="Century Gothic" w:cs="Arial"/>
              </w:rPr>
            </w:pPr>
            <w:r w:rsidRPr="003742BA">
              <w:rPr>
                <w:rFonts w:ascii="Century Gothic" w:hAnsi="Century Gothic" w:cs="Arial"/>
              </w:rPr>
              <w:t>İlk yardımın yeterli olduğu haller</w:t>
            </w:r>
          </w:p>
        </w:tc>
        <w:tc>
          <w:tcPr>
            <w:tcW w:w="851" w:type="dxa"/>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1</w:t>
            </w:r>
          </w:p>
        </w:tc>
      </w:tr>
      <w:tr w:rsidR="00E2273D" w:rsidRPr="003742BA" w:rsidTr="00B63DAA">
        <w:trPr>
          <w:trHeight w:val="525"/>
        </w:trPr>
        <w:tc>
          <w:tcPr>
            <w:tcW w:w="1515" w:type="dxa"/>
            <w:vAlign w:val="center"/>
          </w:tcPr>
          <w:p w:rsidR="00E2273D" w:rsidRPr="003742BA" w:rsidRDefault="00E2273D" w:rsidP="00B63DAA">
            <w:pPr>
              <w:rPr>
                <w:rFonts w:ascii="Century Gothic" w:hAnsi="Century Gothic" w:cs="Arial"/>
                <w:b/>
              </w:rPr>
            </w:pPr>
            <w:r w:rsidRPr="003742BA">
              <w:rPr>
                <w:rFonts w:ascii="Century Gothic" w:hAnsi="Century Gothic" w:cs="Arial"/>
                <w:b/>
              </w:rPr>
              <w:t>HAFİF</w:t>
            </w:r>
          </w:p>
        </w:tc>
        <w:tc>
          <w:tcPr>
            <w:tcW w:w="2693" w:type="dxa"/>
            <w:vAlign w:val="center"/>
          </w:tcPr>
          <w:p w:rsidR="00E2273D" w:rsidRPr="003742BA" w:rsidRDefault="00E2273D" w:rsidP="00B63DAA">
            <w:pPr>
              <w:rPr>
                <w:rFonts w:ascii="Century Gothic" w:hAnsi="Century Gothic" w:cs="Arial"/>
              </w:rPr>
            </w:pPr>
            <w:r w:rsidRPr="003742BA">
              <w:rPr>
                <w:rFonts w:ascii="Century Gothic" w:hAnsi="Century Gothic" w:cs="Arial"/>
              </w:rPr>
              <w:t>İLK YARDIM GEREKTİREN</w:t>
            </w:r>
          </w:p>
        </w:tc>
        <w:tc>
          <w:tcPr>
            <w:tcW w:w="4394" w:type="dxa"/>
            <w:vAlign w:val="center"/>
          </w:tcPr>
          <w:p w:rsidR="00E2273D" w:rsidRPr="003742BA" w:rsidRDefault="00E2273D" w:rsidP="00B63DAA">
            <w:pPr>
              <w:rPr>
                <w:rFonts w:ascii="Century Gothic" w:hAnsi="Century Gothic" w:cs="Arial"/>
              </w:rPr>
            </w:pPr>
            <w:r w:rsidRPr="003742BA">
              <w:rPr>
                <w:rFonts w:ascii="Century Gothic" w:hAnsi="Century Gothic" w:cs="Arial"/>
              </w:rPr>
              <w:t>Geçici iş göremezlik</w:t>
            </w:r>
          </w:p>
        </w:tc>
        <w:tc>
          <w:tcPr>
            <w:tcW w:w="851" w:type="dxa"/>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2</w:t>
            </w:r>
          </w:p>
        </w:tc>
      </w:tr>
      <w:tr w:rsidR="00E2273D" w:rsidRPr="003742BA" w:rsidTr="00B63DAA">
        <w:trPr>
          <w:trHeight w:val="465"/>
        </w:trPr>
        <w:tc>
          <w:tcPr>
            <w:tcW w:w="1515" w:type="dxa"/>
            <w:vAlign w:val="center"/>
          </w:tcPr>
          <w:p w:rsidR="00E2273D" w:rsidRPr="003742BA" w:rsidRDefault="00E2273D" w:rsidP="00B63DAA">
            <w:pPr>
              <w:rPr>
                <w:rFonts w:ascii="Century Gothic" w:hAnsi="Century Gothic" w:cs="Arial"/>
                <w:b/>
              </w:rPr>
            </w:pPr>
            <w:r w:rsidRPr="003742BA">
              <w:rPr>
                <w:rFonts w:ascii="Century Gothic" w:hAnsi="Century Gothic" w:cs="Arial"/>
                <w:b/>
              </w:rPr>
              <w:t>ORTA</w:t>
            </w:r>
          </w:p>
        </w:tc>
        <w:tc>
          <w:tcPr>
            <w:tcW w:w="2693" w:type="dxa"/>
            <w:vAlign w:val="center"/>
          </w:tcPr>
          <w:p w:rsidR="00E2273D" w:rsidRPr="003742BA" w:rsidRDefault="00E2273D" w:rsidP="00B63DAA">
            <w:pPr>
              <w:rPr>
                <w:rFonts w:ascii="Century Gothic" w:hAnsi="Century Gothic" w:cs="Arial"/>
              </w:rPr>
            </w:pPr>
            <w:r w:rsidRPr="003742BA">
              <w:rPr>
                <w:rFonts w:ascii="Century Gothic" w:hAnsi="Century Gothic" w:cs="Arial"/>
              </w:rPr>
              <w:t>TEDAVİ GEREKTİREN</w:t>
            </w:r>
          </w:p>
        </w:tc>
        <w:tc>
          <w:tcPr>
            <w:tcW w:w="4394" w:type="dxa"/>
            <w:vAlign w:val="center"/>
          </w:tcPr>
          <w:p w:rsidR="00E2273D" w:rsidRPr="003742BA" w:rsidRDefault="00E2273D" w:rsidP="00B63DAA">
            <w:pPr>
              <w:rPr>
                <w:rFonts w:ascii="Century Gothic" w:hAnsi="Century Gothic" w:cs="Arial"/>
              </w:rPr>
            </w:pPr>
            <w:r w:rsidRPr="003742BA">
              <w:rPr>
                <w:rFonts w:ascii="Century Gothic" w:hAnsi="Century Gothic" w:cs="Arial"/>
              </w:rPr>
              <w:t>Hafif yaralanmalar, el, ayak, parmak kesilmeleri, kopmaları, yanıklar, işitme kayıpları, meslek hastalıkları vb.</w:t>
            </w:r>
          </w:p>
        </w:tc>
        <w:tc>
          <w:tcPr>
            <w:tcW w:w="851" w:type="dxa"/>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3</w:t>
            </w:r>
          </w:p>
        </w:tc>
      </w:tr>
      <w:tr w:rsidR="00E2273D" w:rsidRPr="003742BA" w:rsidTr="00B63DAA">
        <w:trPr>
          <w:trHeight w:val="480"/>
        </w:trPr>
        <w:tc>
          <w:tcPr>
            <w:tcW w:w="1515" w:type="dxa"/>
            <w:vAlign w:val="center"/>
          </w:tcPr>
          <w:p w:rsidR="00E2273D" w:rsidRPr="003742BA" w:rsidRDefault="00E2273D" w:rsidP="00B63DAA">
            <w:pPr>
              <w:rPr>
                <w:rFonts w:ascii="Century Gothic" w:hAnsi="Century Gothic" w:cs="Arial"/>
                <w:b/>
              </w:rPr>
            </w:pPr>
            <w:r w:rsidRPr="003742BA">
              <w:rPr>
                <w:rFonts w:ascii="Century Gothic" w:hAnsi="Century Gothic" w:cs="Arial"/>
                <w:b/>
              </w:rPr>
              <w:t>CİDDİ</w:t>
            </w:r>
          </w:p>
        </w:tc>
        <w:tc>
          <w:tcPr>
            <w:tcW w:w="2693" w:type="dxa"/>
            <w:vAlign w:val="center"/>
          </w:tcPr>
          <w:p w:rsidR="00E2273D" w:rsidRPr="003742BA" w:rsidRDefault="00E2273D" w:rsidP="00B63DAA">
            <w:pPr>
              <w:rPr>
                <w:rFonts w:ascii="Century Gothic" w:hAnsi="Century Gothic" w:cs="Arial"/>
              </w:rPr>
            </w:pPr>
            <w:r w:rsidRPr="003742BA">
              <w:rPr>
                <w:rFonts w:ascii="Century Gothic" w:hAnsi="Century Gothic" w:cs="Arial"/>
              </w:rPr>
              <w:t>UZUV KAYBI</w:t>
            </w:r>
          </w:p>
        </w:tc>
        <w:tc>
          <w:tcPr>
            <w:tcW w:w="4394" w:type="dxa"/>
            <w:vAlign w:val="center"/>
          </w:tcPr>
          <w:p w:rsidR="00E2273D" w:rsidRPr="003742BA" w:rsidRDefault="00E2273D" w:rsidP="00B63DAA">
            <w:pPr>
              <w:rPr>
                <w:rFonts w:ascii="Century Gothic" w:hAnsi="Century Gothic" w:cs="Arial"/>
              </w:rPr>
            </w:pPr>
            <w:r w:rsidRPr="003742BA">
              <w:rPr>
                <w:rFonts w:ascii="Century Gothic" w:hAnsi="Century Gothic" w:cs="Arial"/>
              </w:rPr>
              <w:t>Ağır yaralanmalar, göz, kol, bacak veya elin en az birinin tamamen kaybı</w:t>
            </w:r>
          </w:p>
        </w:tc>
        <w:tc>
          <w:tcPr>
            <w:tcW w:w="851" w:type="dxa"/>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4</w:t>
            </w:r>
          </w:p>
        </w:tc>
      </w:tr>
      <w:tr w:rsidR="00E2273D" w:rsidRPr="003742BA" w:rsidTr="00B63DAA">
        <w:trPr>
          <w:trHeight w:val="578"/>
        </w:trPr>
        <w:tc>
          <w:tcPr>
            <w:tcW w:w="1515" w:type="dxa"/>
            <w:vAlign w:val="center"/>
          </w:tcPr>
          <w:p w:rsidR="00E2273D" w:rsidRPr="003742BA" w:rsidRDefault="00E2273D" w:rsidP="00B63DAA">
            <w:pPr>
              <w:rPr>
                <w:rFonts w:ascii="Century Gothic" w:hAnsi="Century Gothic" w:cs="Arial"/>
                <w:b/>
              </w:rPr>
            </w:pPr>
            <w:r w:rsidRPr="003742BA">
              <w:rPr>
                <w:rFonts w:ascii="Century Gothic" w:hAnsi="Century Gothic" w:cs="Arial"/>
                <w:b/>
              </w:rPr>
              <w:t>ÇOK CİDDİ</w:t>
            </w:r>
          </w:p>
        </w:tc>
        <w:tc>
          <w:tcPr>
            <w:tcW w:w="2693" w:type="dxa"/>
            <w:vAlign w:val="center"/>
          </w:tcPr>
          <w:p w:rsidR="00E2273D" w:rsidRPr="003742BA" w:rsidRDefault="00E2273D" w:rsidP="00B63DAA">
            <w:pPr>
              <w:rPr>
                <w:rFonts w:ascii="Century Gothic" w:hAnsi="Century Gothic" w:cs="Arial"/>
              </w:rPr>
            </w:pPr>
            <w:r w:rsidRPr="003742BA">
              <w:rPr>
                <w:rFonts w:ascii="Century Gothic" w:hAnsi="Century Gothic" w:cs="Arial"/>
              </w:rPr>
              <w:t>ÖLÜM</w:t>
            </w:r>
          </w:p>
        </w:tc>
        <w:tc>
          <w:tcPr>
            <w:tcW w:w="4394" w:type="dxa"/>
            <w:vAlign w:val="center"/>
          </w:tcPr>
          <w:p w:rsidR="00E2273D" w:rsidRPr="003742BA" w:rsidRDefault="00E2273D" w:rsidP="00B63DAA">
            <w:pPr>
              <w:rPr>
                <w:rFonts w:ascii="Century Gothic" w:hAnsi="Century Gothic" w:cs="Arial"/>
              </w:rPr>
            </w:pPr>
            <w:r w:rsidRPr="003742BA">
              <w:rPr>
                <w:rFonts w:ascii="Century Gothic" w:hAnsi="Century Gothic" w:cs="Arial"/>
              </w:rPr>
              <w:t>Sürekli iş göremezlik</w:t>
            </w:r>
          </w:p>
        </w:tc>
        <w:tc>
          <w:tcPr>
            <w:tcW w:w="851" w:type="dxa"/>
            <w:shd w:val="clear" w:color="auto" w:fill="auto"/>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5</w:t>
            </w:r>
          </w:p>
        </w:tc>
      </w:tr>
    </w:tbl>
    <w:p w:rsidR="00E2273D" w:rsidRPr="003742BA" w:rsidRDefault="00E2273D" w:rsidP="00E2273D">
      <w:pPr>
        <w:rPr>
          <w:rFonts w:ascii="Century Gothic" w:hAnsi="Century Gothic" w:cs="Arial"/>
        </w:rPr>
      </w:pPr>
    </w:p>
    <w:p w:rsidR="00E2273D" w:rsidRPr="003742BA" w:rsidRDefault="00E2273D" w:rsidP="00E2273D">
      <w:pPr>
        <w:rPr>
          <w:rFonts w:ascii="Century Gothic" w:hAnsi="Century Gothic" w:cs="Arial"/>
        </w:rPr>
      </w:pPr>
      <w:r w:rsidRPr="003742BA">
        <w:rPr>
          <w:rFonts w:ascii="Century Gothic" w:hAnsi="Century Gothic" w:cs="Arial"/>
        </w:rPr>
        <w:t>* İSG Risk değerlendirmesi yaparken risklerin en kötü durumu göz önünde bulundurulur.</w:t>
      </w:r>
    </w:p>
    <w:p w:rsidR="00E2273D" w:rsidRPr="003742BA" w:rsidRDefault="00E2273D" w:rsidP="00E2273D">
      <w:pPr>
        <w:rPr>
          <w:rFonts w:ascii="Century Gothic" w:hAnsi="Century Gothic" w:cs="Arial"/>
        </w:rPr>
      </w:pPr>
    </w:p>
    <w:p w:rsidR="00650FA0" w:rsidRPr="003742BA" w:rsidRDefault="00650FA0" w:rsidP="00E2273D">
      <w:pPr>
        <w:rPr>
          <w:rFonts w:ascii="Century Gothic" w:hAnsi="Century Gothic" w:cs="Arial"/>
        </w:rPr>
      </w:pPr>
    </w:p>
    <w:p w:rsidR="00650FA0" w:rsidRDefault="00650FA0" w:rsidP="00E2273D">
      <w:pPr>
        <w:rPr>
          <w:rFonts w:ascii="Century Gothic" w:hAnsi="Century Gothic" w:cs="Arial"/>
        </w:rPr>
      </w:pPr>
    </w:p>
    <w:p w:rsidR="003742BA" w:rsidRDefault="003742BA" w:rsidP="00E2273D">
      <w:pPr>
        <w:rPr>
          <w:rFonts w:ascii="Century Gothic" w:hAnsi="Century Gothic" w:cs="Arial"/>
        </w:rPr>
      </w:pPr>
    </w:p>
    <w:p w:rsidR="003742BA" w:rsidRPr="003742BA" w:rsidRDefault="003742BA" w:rsidP="00E2273D">
      <w:pPr>
        <w:rPr>
          <w:rFonts w:ascii="Century Gothic" w:hAnsi="Century Gothic" w:cs="Arial"/>
        </w:rPr>
      </w:pPr>
    </w:p>
    <w:p w:rsidR="00E2273D" w:rsidRPr="003742BA" w:rsidRDefault="00E2273D" w:rsidP="00E2273D">
      <w:pPr>
        <w:rPr>
          <w:rFonts w:ascii="Century Gothic" w:hAnsi="Century Gothic" w:cs="Arial"/>
        </w:rPr>
      </w:pPr>
    </w:p>
    <w:p w:rsidR="00E2273D" w:rsidRPr="003742BA" w:rsidRDefault="00E2273D" w:rsidP="00E2273D">
      <w:pPr>
        <w:rPr>
          <w:rFonts w:ascii="Century Gothic" w:hAnsi="Century Gothic" w:cs="Arial"/>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30"/>
        <w:gridCol w:w="5955"/>
        <w:gridCol w:w="1024"/>
      </w:tblGrid>
      <w:tr w:rsidR="00E2273D" w:rsidRPr="003742BA" w:rsidTr="00B63DAA">
        <w:trPr>
          <w:trHeight w:val="667"/>
        </w:trPr>
        <w:tc>
          <w:tcPr>
            <w:tcW w:w="2130" w:type="dxa"/>
            <w:shd w:val="clear" w:color="auto" w:fill="D9D9D9"/>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lastRenderedPageBreak/>
              <w:t>SONUÇ</w:t>
            </w:r>
          </w:p>
        </w:tc>
        <w:tc>
          <w:tcPr>
            <w:tcW w:w="5955" w:type="dxa"/>
            <w:shd w:val="clear" w:color="auto" w:fill="D9D9D9"/>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EYLEM</w:t>
            </w:r>
          </w:p>
        </w:tc>
        <w:tc>
          <w:tcPr>
            <w:tcW w:w="705" w:type="dxa"/>
            <w:shd w:val="clear" w:color="auto" w:fill="D9D9D9"/>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ÖNEM DERECESİ</w:t>
            </w:r>
          </w:p>
        </w:tc>
      </w:tr>
      <w:tr w:rsidR="00E2273D" w:rsidRPr="003742BA" w:rsidTr="00B63DAA">
        <w:trPr>
          <w:trHeight w:val="707"/>
        </w:trPr>
        <w:tc>
          <w:tcPr>
            <w:tcW w:w="2130" w:type="dxa"/>
            <w:vAlign w:val="center"/>
          </w:tcPr>
          <w:p w:rsidR="00E2273D" w:rsidRPr="003742BA" w:rsidRDefault="00E2273D" w:rsidP="00B63DAA">
            <w:pPr>
              <w:jc w:val="center"/>
              <w:rPr>
                <w:rFonts w:ascii="Century Gothic" w:hAnsi="Century Gothic" w:cs="Arial"/>
                <w:b/>
                <w:color w:val="C00000"/>
              </w:rPr>
            </w:pPr>
            <w:r w:rsidRPr="003742BA">
              <w:rPr>
                <w:rFonts w:ascii="Century Gothic" w:hAnsi="Century Gothic" w:cs="Arial"/>
                <w:b/>
                <w:color w:val="C00000"/>
              </w:rPr>
              <w:t>20,25</w:t>
            </w:r>
          </w:p>
          <w:p w:rsidR="00E2273D" w:rsidRPr="003742BA" w:rsidRDefault="00E2273D" w:rsidP="00B63DAA">
            <w:pPr>
              <w:jc w:val="center"/>
              <w:rPr>
                <w:rFonts w:ascii="Century Gothic" w:hAnsi="Century Gothic" w:cs="Arial"/>
                <w:b/>
              </w:rPr>
            </w:pPr>
            <w:r w:rsidRPr="003742BA">
              <w:rPr>
                <w:rFonts w:ascii="Century Gothic" w:hAnsi="Century Gothic" w:cs="Arial"/>
                <w:b/>
                <w:color w:val="C00000"/>
              </w:rPr>
              <w:t>15,16</w:t>
            </w:r>
          </w:p>
        </w:tc>
        <w:tc>
          <w:tcPr>
            <w:tcW w:w="5955" w:type="dxa"/>
            <w:vAlign w:val="center"/>
          </w:tcPr>
          <w:p w:rsidR="00E2273D" w:rsidRPr="003742BA" w:rsidRDefault="00E2273D" w:rsidP="00B63DAA">
            <w:pPr>
              <w:rPr>
                <w:rFonts w:ascii="Century Gothic" w:hAnsi="Century Gothic" w:cs="Arial"/>
                <w:b/>
                <w:color w:val="C00000"/>
              </w:rPr>
            </w:pPr>
            <w:r w:rsidRPr="003742BA">
              <w:rPr>
                <w:rFonts w:ascii="Century Gothic" w:hAnsi="Century Gothic" w:cs="Arial"/>
                <w:b/>
                <w:color w:val="C00000"/>
              </w:rPr>
              <w:t>KABUL EDİLEMEZ RİSK</w:t>
            </w:r>
          </w:p>
          <w:p w:rsidR="00E2273D" w:rsidRPr="003742BA" w:rsidRDefault="00E2273D" w:rsidP="00B63DAA">
            <w:pPr>
              <w:rPr>
                <w:rFonts w:ascii="Century Gothic" w:hAnsi="Century Gothic" w:cs="Arial"/>
                <w:b/>
                <w:color w:val="C00000"/>
              </w:rPr>
            </w:pPr>
            <w:r w:rsidRPr="003742BA">
              <w:rPr>
                <w:rFonts w:ascii="Century Gothic" w:hAnsi="Century Gothic" w:cs="Arial"/>
                <w:b/>
                <w:color w:val="C00000"/>
              </w:rPr>
              <w:t>Bu risklerle ilgili hemen çalışma yapılmalı</w:t>
            </w:r>
          </w:p>
        </w:tc>
        <w:tc>
          <w:tcPr>
            <w:tcW w:w="705" w:type="dxa"/>
            <w:vAlign w:val="center"/>
          </w:tcPr>
          <w:p w:rsidR="00E2273D" w:rsidRPr="003742BA" w:rsidRDefault="00E2273D" w:rsidP="00B63DAA">
            <w:pPr>
              <w:jc w:val="center"/>
              <w:rPr>
                <w:rFonts w:ascii="Century Gothic" w:hAnsi="Century Gothic" w:cs="Arial"/>
                <w:b/>
                <w:color w:val="C00000"/>
              </w:rPr>
            </w:pPr>
          </w:p>
          <w:p w:rsidR="00E2273D" w:rsidRPr="003742BA" w:rsidRDefault="00E2273D" w:rsidP="00B63DAA">
            <w:pPr>
              <w:jc w:val="center"/>
              <w:rPr>
                <w:rFonts w:ascii="Century Gothic" w:hAnsi="Century Gothic" w:cs="Arial"/>
                <w:b/>
                <w:color w:val="C00000"/>
              </w:rPr>
            </w:pPr>
            <w:r w:rsidRPr="003742BA">
              <w:rPr>
                <w:rFonts w:ascii="Century Gothic" w:hAnsi="Century Gothic" w:cs="Arial"/>
                <w:b/>
                <w:color w:val="C00000"/>
              </w:rPr>
              <w:t>A</w:t>
            </w:r>
          </w:p>
        </w:tc>
      </w:tr>
      <w:tr w:rsidR="00E2273D" w:rsidRPr="003742BA" w:rsidTr="00B63DAA">
        <w:trPr>
          <w:trHeight w:val="690"/>
        </w:trPr>
        <w:tc>
          <w:tcPr>
            <w:tcW w:w="2130" w:type="dxa"/>
            <w:vAlign w:val="center"/>
          </w:tcPr>
          <w:p w:rsidR="00E2273D" w:rsidRPr="003742BA" w:rsidRDefault="00E2273D" w:rsidP="00B63DAA">
            <w:pPr>
              <w:jc w:val="center"/>
              <w:rPr>
                <w:rFonts w:ascii="Century Gothic" w:hAnsi="Century Gothic" w:cs="Arial"/>
                <w:b/>
                <w:color w:val="0070C0"/>
              </w:rPr>
            </w:pPr>
            <w:r w:rsidRPr="003742BA">
              <w:rPr>
                <w:rFonts w:ascii="Century Gothic" w:hAnsi="Century Gothic" w:cs="Arial"/>
                <w:b/>
                <w:color w:val="0070C0"/>
              </w:rPr>
              <w:t>10,12</w:t>
            </w:r>
          </w:p>
          <w:p w:rsidR="00E2273D" w:rsidRPr="003742BA" w:rsidRDefault="00E2273D" w:rsidP="00B63DAA">
            <w:pPr>
              <w:jc w:val="center"/>
              <w:rPr>
                <w:rFonts w:ascii="Century Gothic" w:hAnsi="Century Gothic" w:cs="Arial"/>
                <w:b/>
              </w:rPr>
            </w:pPr>
            <w:r w:rsidRPr="003742BA">
              <w:rPr>
                <w:rFonts w:ascii="Century Gothic" w:hAnsi="Century Gothic" w:cs="Arial"/>
                <w:b/>
                <w:color w:val="0070C0"/>
              </w:rPr>
              <w:t>8,9</w:t>
            </w:r>
          </w:p>
        </w:tc>
        <w:tc>
          <w:tcPr>
            <w:tcW w:w="5955" w:type="dxa"/>
            <w:vAlign w:val="center"/>
          </w:tcPr>
          <w:p w:rsidR="00E2273D" w:rsidRPr="003742BA" w:rsidRDefault="00E2273D" w:rsidP="00B63DAA">
            <w:pPr>
              <w:rPr>
                <w:rFonts w:ascii="Century Gothic" w:hAnsi="Century Gothic" w:cs="Arial"/>
                <w:b/>
                <w:color w:val="0070C0"/>
              </w:rPr>
            </w:pPr>
            <w:r w:rsidRPr="003742BA">
              <w:rPr>
                <w:rFonts w:ascii="Century Gothic" w:hAnsi="Century Gothic" w:cs="Arial"/>
                <w:b/>
                <w:color w:val="0070C0"/>
              </w:rPr>
              <w:t>DİKKATE DEĞER RİSK</w:t>
            </w:r>
          </w:p>
          <w:p w:rsidR="00E2273D" w:rsidRPr="003742BA" w:rsidRDefault="00E2273D" w:rsidP="00B63DAA">
            <w:pPr>
              <w:rPr>
                <w:rFonts w:ascii="Century Gothic" w:hAnsi="Century Gothic" w:cs="Arial"/>
                <w:b/>
                <w:color w:val="0070C0"/>
              </w:rPr>
            </w:pPr>
            <w:r w:rsidRPr="003742BA">
              <w:rPr>
                <w:rFonts w:ascii="Century Gothic" w:hAnsi="Century Gothic" w:cs="Arial"/>
                <w:b/>
                <w:color w:val="0070C0"/>
              </w:rPr>
              <w:t>Bu risklere mümkün olduğu kadar çabuk müdahale edilmeli</w:t>
            </w:r>
          </w:p>
        </w:tc>
        <w:tc>
          <w:tcPr>
            <w:tcW w:w="705" w:type="dxa"/>
            <w:vAlign w:val="center"/>
          </w:tcPr>
          <w:p w:rsidR="00E2273D" w:rsidRPr="003742BA" w:rsidRDefault="00E2273D" w:rsidP="00B63DAA">
            <w:pPr>
              <w:jc w:val="center"/>
              <w:rPr>
                <w:rFonts w:ascii="Century Gothic" w:hAnsi="Century Gothic" w:cs="Arial"/>
                <w:b/>
                <w:color w:val="0070C0"/>
              </w:rPr>
            </w:pPr>
          </w:p>
          <w:p w:rsidR="00E2273D" w:rsidRPr="003742BA" w:rsidRDefault="00E2273D" w:rsidP="00B63DAA">
            <w:pPr>
              <w:jc w:val="center"/>
              <w:rPr>
                <w:rFonts w:ascii="Century Gothic" w:hAnsi="Century Gothic" w:cs="Arial"/>
                <w:b/>
                <w:color w:val="0070C0"/>
              </w:rPr>
            </w:pPr>
            <w:r w:rsidRPr="003742BA">
              <w:rPr>
                <w:rFonts w:ascii="Century Gothic" w:hAnsi="Century Gothic" w:cs="Arial"/>
                <w:b/>
                <w:color w:val="0070C0"/>
              </w:rPr>
              <w:t>B</w:t>
            </w:r>
          </w:p>
        </w:tc>
      </w:tr>
      <w:tr w:rsidR="00E2273D" w:rsidRPr="003742BA" w:rsidTr="00B63DAA">
        <w:trPr>
          <w:trHeight w:val="558"/>
        </w:trPr>
        <w:tc>
          <w:tcPr>
            <w:tcW w:w="2130" w:type="dxa"/>
            <w:vAlign w:val="center"/>
          </w:tcPr>
          <w:p w:rsidR="00E2273D" w:rsidRPr="003742BA" w:rsidRDefault="00E2273D" w:rsidP="00B63DAA">
            <w:pPr>
              <w:jc w:val="center"/>
              <w:rPr>
                <w:rFonts w:ascii="Century Gothic" w:hAnsi="Century Gothic" w:cs="Arial"/>
                <w:b/>
                <w:color w:val="00B050"/>
              </w:rPr>
            </w:pPr>
            <w:r w:rsidRPr="003742BA">
              <w:rPr>
                <w:rFonts w:ascii="Century Gothic" w:hAnsi="Century Gothic" w:cs="Arial"/>
                <w:b/>
                <w:color w:val="00B050"/>
              </w:rPr>
              <w:t>4,5,6</w:t>
            </w:r>
          </w:p>
          <w:p w:rsidR="00E2273D" w:rsidRPr="003742BA" w:rsidRDefault="00E2273D" w:rsidP="00B63DAA">
            <w:pPr>
              <w:jc w:val="center"/>
              <w:rPr>
                <w:rFonts w:ascii="Century Gothic" w:hAnsi="Century Gothic" w:cs="Arial"/>
                <w:b/>
                <w:color w:val="00B050"/>
              </w:rPr>
            </w:pPr>
            <w:r w:rsidRPr="003742BA">
              <w:rPr>
                <w:rFonts w:ascii="Century Gothic" w:hAnsi="Century Gothic" w:cs="Arial"/>
                <w:b/>
                <w:color w:val="00B050"/>
              </w:rPr>
              <w:t>1,2,3</w:t>
            </w:r>
          </w:p>
        </w:tc>
        <w:tc>
          <w:tcPr>
            <w:tcW w:w="5955" w:type="dxa"/>
            <w:vAlign w:val="center"/>
          </w:tcPr>
          <w:p w:rsidR="00E2273D" w:rsidRPr="003742BA" w:rsidRDefault="00E2273D" w:rsidP="00B63DAA">
            <w:pPr>
              <w:rPr>
                <w:rFonts w:ascii="Century Gothic" w:hAnsi="Century Gothic" w:cs="Arial"/>
                <w:b/>
                <w:color w:val="00B050"/>
              </w:rPr>
            </w:pPr>
            <w:r w:rsidRPr="003742BA">
              <w:rPr>
                <w:rFonts w:ascii="Century Gothic" w:hAnsi="Century Gothic" w:cs="Arial"/>
                <w:b/>
                <w:color w:val="00B050"/>
              </w:rPr>
              <w:t>KABUL EDİLEBİLİR RİSK</w:t>
            </w:r>
          </w:p>
          <w:p w:rsidR="00E2273D" w:rsidRPr="003742BA" w:rsidRDefault="00E2273D" w:rsidP="00B63DAA">
            <w:pPr>
              <w:rPr>
                <w:rFonts w:ascii="Century Gothic" w:hAnsi="Century Gothic" w:cs="Arial"/>
                <w:b/>
                <w:color w:val="00B050"/>
              </w:rPr>
            </w:pPr>
            <w:r w:rsidRPr="003742BA">
              <w:rPr>
                <w:rFonts w:ascii="Century Gothic" w:hAnsi="Century Gothic" w:cs="Arial"/>
                <w:b/>
                <w:color w:val="00B050"/>
              </w:rPr>
              <w:t>Acil tedbir gerektirmeyebilir.</w:t>
            </w:r>
          </w:p>
        </w:tc>
        <w:tc>
          <w:tcPr>
            <w:tcW w:w="705" w:type="dxa"/>
            <w:vAlign w:val="center"/>
          </w:tcPr>
          <w:p w:rsidR="00E2273D" w:rsidRPr="003742BA" w:rsidRDefault="00E2273D" w:rsidP="00B63DAA">
            <w:pPr>
              <w:jc w:val="center"/>
              <w:rPr>
                <w:rFonts w:ascii="Century Gothic" w:hAnsi="Century Gothic" w:cs="Arial"/>
                <w:b/>
                <w:color w:val="00B050"/>
              </w:rPr>
            </w:pPr>
          </w:p>
          <w:p w:rsidR="00E2273D" w:rsidRPr="003742BA" w:rsidRDefault="00E2273D" w:rsidP="00B63DAA">
            <w:pPr>
              <w:jc w:val="center"/>
              <w:rPr>
                <w:rFonts w:ascii="Century Gothic" w:hAnsi="Century Gothic" w:cs="Arial"/>
                <w:b/>
                <w:color w:val="00B050"/>
              </w:rPr>
            </w:pPr>
            <w:r w:rsidRPr="003742BA">
              <w:rPr>
                <w:rFonts w:ascii="Century Gothic" w:hAnsi="Century Gothic" w:cs="Arial"/>
                <w:b/>
                <w:color w:val="00B050"/>
              </w:rPr>
              <w:t>C</w:t>
            </w:r>
          </w:p>
          <w:p w:rsidR="00E2273D" w:rsidRPr="003742BA" w:rsidRDefault="00E2273D" w:rsidP="00B63DAA">
            <w:pPr>
              <w:jc w:val="center"/>
              <w:rPr>
                <w:rFonts w:ascii="Century Gothic" w:hAnsi="Century Gothic" w:cs="Arial"/>
                <w:b/>
                <w:color w:val="00B050"/>
              </w:rPr>
            </w:pPr>
          </w:p>
        </w:tc>
      </w:tr>
    </w:tbl>
    <w:p w:rsidR="00E2273D" w:rsidRPr="003742BA" w:rsidRDefault="00E2273D" w:rsidP="00E2273D">
      <w:pPr>
        <w:rPr>
          <w:rFonts w:ascii="Century Gothic" w:hAnsi="Century Gothic" w:cs="Arial"/>
        </w:rPr>
      </w:pPr>
    </w:p>
    <w:p w:rsidR="00E2273D" w:rsidRPr="003742BA" w:rsidRDefault="00E2273D" w:rsidP="00E2273D">
      <w:pPr>
        <w:rPr>
          <w:rFonts w:ascii="Century Gothic" w:hAnsi="Century Gothic" w:cs="Arial"/>
        </w:rPr>
      </w:pPr>
    </w:p>
    <w:p w:rsidR="00E2273D" w:rsidRPr="003742BA" w:rsidRDefault="00E2273D" w:rsidP="00E2273D">
      <w:pPr>
        <w:rPr>
          <w:rFonts w:ascii="Century Gothic" w:hAnsi="Century Gothic" w:cs="Arial"/>
        </w:rPr>
      </w:pPr>
    </w:p>
    <w:p w:rsidR="00E2273D" w:rsidRPr="003742BA" w:rsidRDefault="00E2273D" w:rsidP="00E2273D">
      <w:pPr>
        <w:rPr>
          <w:rFonts w:ascii="Century Gothic" w:hAnsi="Century Gothic"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02"/>
        <w:gridCol w:w="1535"/>
        <w:gridCol w:w="1535"/>
        <w:gridCol w:w="1536"/>
        <w:gridCol w:w="1788"/>
      </w:tblGrid>
      <w:tr w:rsidR="00E2273D" w:rsidRPr="003742BA" w:rsidTr="00B63DAA">
        <w:tc>
          <w:tcPr>
            <w:tcW w:w="1418" w:type="dxa"/>
            <w:vAlign w:val="center"/>
          </w:tcPr>
          <w:p w:rsidR="00E2273D" w:rsidRPr="003742BA" w:rsidRDefault="00E2273D" w:rsidP="00B63DAA">
            <w:pPr>
              <w:jc w:val="center"/>
              <w:rPr>
                <w:rFonts w:ascii="Century Gothic" w:hAnsi="Century Gothic" w:cs="Arial"/>
                <w:b/>
              </w:rPr>
            </w:pPr>
          </w:p>
        </w:tc>
        <w:tc>
          <w:tcPr>
            <w:tcW w:w="7796" w:type="dxa"/>
            <w:gridSpan w:val="5"/>
            <w:shd w:val="clear" w:color="auto" w:fill="D9D9D9"/>
            <w:vAlign w:val="center"/>
          </w:tcPr>
          <w:p w:rsidR="00E2273D" w:rsidRPr="003742BA" w:rsidRDefault="00E2273D" w:rsidP="00B63DAA">
            <w:pPr>
              <w:jc w:val="center"/>
              <w:rPr>
                <w:rFonts w:ascii="Century Gothic" w:hAnsi="Century Gothic" w:cs="Arial"/>
                <w:b/>
              </w:rPr>
            </w:pPr>
          </w:p>
          <w:p w:rsidR="00E2273D" w:rsidRPr="003742BA" w:rsidRDefault="00E2273D" w:rsidP="00B63DAA">
            <w:pPr>
              <w:jc w:val="center"/>
              <w:rPr>
                <w:rFonts w:ascii="Century Gothic" w:hAnsi="Century Gothic" w:cs="Arial"/>
                <w:b/>
              </w:rPr>
            </w:pPr>
            <w:r w:rsidRPr="003742BA">
              <w:rPr>
                <w:rFonts w:ascii="Century Gothic" w:hAnsi="Century Gothic" w:cs="Arial"/>
                <w:b/>
              </w:rPr>
              <w:t>SONUÇ (ŞİDDET)</w:t>
            </w:r>
          </w:p>
          <w:p w:rsidR="00E2273D" w:rsidRPr="003742BA" w:rsidRDefault="00E2273D" w:rsidP="00B63DAA">
            <w:pPr>
              <w:jc w:val="center"/>
              <w:rPr>
                <w:rFonts w:ascii="Century Gothic" w:hAnsi="Century Gothic" w:cs="Arial"/>
                <w:b/>
              </w:rPr>
            </w:pPr>
          </w:p>
        </w:tc>
      </w:tr>
      <w:tr w:rsidR="00E2273D" w:rsidRPr="003742BA" w:rsidTr="00B63DAA">
        <w:trPr>
          <w:trHeight w:val="596"/>
        </w:trPr>
        <w:tc>
          <w:tcPr>
            <w:tcW w:w="1418" w:type="dxa"/>
            <w:shd w:val="clear" w:color="auto" w:fill="F6F9DD"/>
            <w:vAlign w:val="center"/>
          </w:tcPr>
          <w:p w:rsidR="00E2273D" w:rsidRPr="003742BA" w:rsidRDefault="00E2273D" w:rsidP="00B63DAA">
            <w:pPr>
              <w:jc w:val="center"/>
              <w:rPr>
                <w:rFonts w:ascii="Century Gothic" w:hAnsi="Century Gothic" w:cs="Arial"/>
                <w:b/>
              </w:rPr>
            </w:pPr>
          </w:p>
          <w:p w:rsidR="00E2273D" w:rsidRPr="003742BA" w:rsidRDefault="00E2273D" w:rsidP="00B63DAA">
            <w:pPr>
              <w:jc w:val="center"/>
              <w:rPr>
                <w:rFonts w:ascii="Century Gothic" w:hAnsi="Century Gothic" w:cs="Arial"/>
                <w:b/>
              </w:rPr>
            </w:pPr>
            <w:r w:rsidRPr="003742BA">
              <w:rPr>
                <w:rFonts w:ascii="Century Gothic" w:hAnsi="Century Gothic" w:cs="Arial"/>
                <w:b/>
              </w:rPr>
              <w:t>OLASILIK</w:t>
            </w:r>
          </w:p>
          <w:p w:rsidR="00E2273D" w:rsidRPr="003742BA" w:rsidRDefault="00E2273D" w:rsidP="00B63DAA">
            <w:pPr>
              <w:jc w:val="center"/>
              <w:rPr>
                <w:rFonts w:ascii="Century Gothic" w:hAnsi="Century Gothic" w:cs="Arial"/>
                <w:b/>
              </w:rPr>
            </w:pPr>
          </w:p>
        </w:tc>
        <w:tc>
          <w:tcPr>
            <w:tcW w:w="1402" w:type="dxa"/>
            <w:shd w:val="clear" w:color="auto" w:fill="D9D9D9"/>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ÇOK CİDDİ</w:t>
            </w:r>
          </w:p>
          <w:p w:rsidR="00E2273D" w:rsidRPr="003742BA" w:rsidRDefault="00E2273D" w:rsidP="00B63DAA">
            <w:pPr>
              <w:jc w:val="center"/>
              <w:rPr>
                <w:rFonts w:ascii="Century Gothic" w:hAnsi="Century Gothic" w:cs="Arial"/>
                <w:b/>
              </w:rPr>
            </w:pPr>
            <w:r w:rsidRPr="003742BA">
              <w:rPr>
                <w:rFonts w:ascii="Century Gothic" w:hAnsi="Century Gothic" w:cs="Arial"/>
                <w:b/>
              </w:rPr>
              <w:t>5</w:t>
            </w:r>
          </w:p>
        </w:tc>
        <w:tc>
          <w:tcPr>
            <w:tcW w:w="1535" w:type="dxa"/>
            <w:shd w:val="clear" w:color="auto" w:fill="D9D9D9"/>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CİDDİ</w:t>
            </w:r>
          </w:p>
          <w:p w:rsidR="00E2273D" w:rsidRPr="003742BA" w:rsidRDefault="00E2273D" w:rsidP="00B63DAA">
            <w:pPr>
              <w:jc w:val="center"/>
              <w:rPr>
                <w:rFonts w:ascii="Century Gothic" w:hAnsi="Century Gothic" w:cs="Arial"/>
                <w:b/>
              </w:rPr>
            </w:pPr>
            <w:r w:rsidRPr="003742BA">
              <w:rPr>
                <w:rFonts w:ascii="Century Gothic" w:hAnsi="Century Gothic" w:cs="Arial"/>
                <w:b/>
              </w:rPr>
              <w:t>4</w:t>
            </w:r>
          </w:p>
        </w:tc>
        <w:tc>
          <w:tcPr>
            <w:tcW w:w="1535" w:type="dxa"/>
            <w:shd w:val="clear" w:color="auto" w:fill="D9D9D9"/>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ORTA</w:t>
            </w:r>
          </w:p>
          <w:p w:rsidR="00E2273D" w:rsidRPr="003742BA" w:rsidRDefault="00E2273D" w:rsidP="00B63DAA">
            <w:pPr>
              <w:jc w:val="center"/>
              <w:rPr>
                <w:rFonts w:ascii="Century Gothic" w:hAnsi="Century Gothic" w:cs="Arial"/>
                <w:b/>
              </w:rPr>
            </w:pPr>
            <w:r w:rsidRPr="003742BA">
              <w:rPr>
                <w:rFonts w:ascii="Century Gothic" w:hAnsi="Century Gothic" w:cs="Arial"/>
                <w:b/>
              </w:rPr>
              <w:t>3</w:t>
            </w:r>
          </w:p>
        </w:tc>
        <w:tc>
          <w:tcPr>
            <w:tcW w:w="1536" w:type="dxa"/>
            <w:shd w:val="clear" w:color="auto" w:fill="D9D9D9"/>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HAFİF</w:t>
            </w:r>
          </w:p>
          <w:p w:rsidR="00E2273D" w:rsidRPr="003742BA" w:rsidRDefault="00E2273D" w:rsidP="00B63DAA">
            <w:pPr>
              <w:jc w:val="center"/>
              <w:rPr>
                <w:rFonts w:ascii="Century Gothic" w:hAnsi="Century Gothic" w:cs="Arial"/>
                <w:b/>
              </w:rPr>
            </w:pPr>
            <w:r w:rsidRPr="003742BA">
              <w:rPr>
                <w:rFonts w:ascii="Century Gothic" w:hAnsi="Century Gothic" w:cs="Arial"/>
                <w:b/>
              </w:rPr>
              <w:t>2</w:t>
            </w:r>
          </w:p>
        </w:tc>
        <w:tc>
          <w:tcPr>
            <w:tcW w:w="1788" w:type="dxa"/>
            <w:shd w:val="clear" w:color="auto" w:fill="D9D9D9"/>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ÇOK HAFİF</w:t>
            </w:r>
          </w:p>
          <w:p w:rsidR="00E2273D" w:rsidRPr="003742BA" w:rsidRDefault="00E2273D" w:rsidP="00B63DAA">
            <w:pPr>
              <w:jc w:val="center"/>
              <w:rPr>
                <w:rFonts w:ascii="Century Gothic" w:hAnsi="Century Gothic" w:cs="Arial"/>
                <w:b/>
              </w:rPr>
            </w:pPr>
            <w:r w:rsidRPr="003742BA">
              <w:rPr>
                <w:rFonts w:ascii="Century Gothic" w:hAnsi="Century Gothic" w:cs="Arial"/>
                <w:b/>
              </w:rPr>
              <w:t>1</w:t>
            </w:r>
          </w:p>
        </w:tc>
      </w:tr>
      <w:tr w:rsidR="00E2273D" w:rsidRPr="003742BA" w:rsidTr="00B63DAA">
        <w:tc>
          <w:tcPr>
            <w:tcW w:w="1418" w:type="dxa"/>
            <w:shd w:val="clear" w:color="auto" w:fill="F6F9DD"/>
            <w:vAlign w:val="center"/>
          </w:tcPr>
          <w:p w:rsidR="00E2273D" w:rsidRPr="003742BA" w:rsidRDefault="00E2273D" w:rsidP="00B63DAA">
            <w:pPr>
              <w:jc w:val="center"/>
              <w:rPr>
                <w:rFonts w:ascii="Century Gothic" w:hAnsi="Century Gothic" w:cs="Arial"/>
                <w:b/>
              </w:rPr>
            </w:pPr>
          </w:p>
          <w:p w:rsidR="00E2273D" w:rsidRPr="003742BA" w:rsidRDefault="00E2273D" w:rsidP="00B63DAA">
            <w:pPr>
              <w:jc w:val="center"/>
              <w:rPr>
                <w:rFonts w:ascii="Century Gothic" w:hAnsi="Century Gothic" w:cs="Arial"/>
                <w:b/>
              </w:rPr>
            </w:pPr>
            <w:r w:rsidRPr="003742BA">
              <w:rPr>
                <w:rFonts w:ascii="Century Gothic" w:hAnsi="Century Gothic" w:cs="Arial"/>
                <w:b/>
              </w:rPr>
              <w:t>ÇOK YÜKSEK</w:t>
            </w:r>
          </w:p>
          <w:p w:rsidR="00E2273D" w:rsidRPr="003742BA" w:rsidRDefault="00E2273D" w:rsidP="00B63DAA">
            <w:pPr>
              <w:jc w:val="center"/>
              <w:rPr>
                <w:rFonts w:ascii="Century Gothic" w:hAnsi="Century Gothic" w:cs="Arial"/>
                <w:b/>
              </w:rPr>
            </w:pPr>
            <w:r w:rsidRPr="003742BA">
              <w:rPr>
                <w:rFonts w:ascii="Century Gothic" w:hAnsi="Century Gothic" w:cs="Arial"/>
                <w:b/>
              </w:rPr>
              <w:t>5</w:t>
            </w:r>
          </w:p>
        </w:tc>
        <w:tc>
          <w:tcPr>
            <w:tcW w:w="1402" w:type="dxa"/>
            <w:shd w:val="clear" w:color="auto" w:fill="FF000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25</w:t>
            </w:r>
          </w:p>
        </w:tc>
        <w:tc>
          <w:tcPr>
            <w:tcW w:w="1535" w:type="dxa"/>
            <w:shd w:val="clear" w:color="auto" w:fill="FF000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20</w:t>
            </w:r>
          </w:p>
        </w:tc>
        <w:tc>
          <w:tcPr>
            <w:tcW w:w="1535" w:type="dxa"/>
            <w:shd w:val="clear" w:color="auto" w:fill="FF000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15</w:t>
            </w:r>
          </w:p>
        </w:tc>
        <w:tc>
          <w:tcPr>
            <w:tcW w:w="1536" w:type="dxa"/>
            <w:shd w:val="clear" w:color="auto" w:fill="00B0F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10</w:t>
            </w:r>
          </w:p>
        </w:tc>
        <w:tc>
          <w:tcPr>
            <w:tcW w:w="1788" w:type="dxa"/>
            <w:shd w:val="clear" w:color="auto" w:fill="00B05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5</w:t>
            </w:r>
          </w:p>
        </w:tc>
      </w:tr>
      <w:tr w:rsidR="00E2273D" w:rsidRPr="003742BA" w:rsidTr="00B63DAA">
        <w:tc>
          <w:tcPr>
            <w:tcW w:w="1418" w:type="dxa"/>
            <w:shd w:val="clear" w:color="auto" w:fill="F6F9DD"/>
            <w:vAlign w:val="center"/>
          </w:tcPr>
          <w:p w:rsidR="00E2273D" w:rsidRPr="003742BA" w:rsidRDefault="00E2273D" w:rsidP="00B63DAA">
            <w:pPr>
              <w:jc w:val="center"/>
              <w:rPr>
                <w:rFonts w:ascii="Century Gothic" w:hAnsi="Century Gothic" w:cs="Arial"/>
                <w:b/>
              </w:rPr>
            </w:pPr>
          </w:p>
          <w:p w:rsidR="00E2273D" w:rsidRPr="003742BA" w:rsidRDefault="00E2273D" w:rsidP="00B63DAA">
            <w:pPr>
              <w:jc w:val="center"/>
              <w:rPr>
                <w:rFonts w:ascii="Century Gothic" w:hAnsi="Century Gothic" w:cs="Arial"/>
                <w:b/>
              </w:rPr>
            </w:pPr>
            <w:r w:rsidRPr="003742BA">
              <w:rPr>
                <w:rFonts w:ascii="Century Gothic" w:hAnsi="Century Gothic" w:cs="Arial"/>
                <w:b/>
              </w:rPr>
              <w:t>YÜKSEK</w:t>
            </w:r>
          </w:p>
          <w:p w:rsidR="00E2273D" w:rsidRPr="003742BA" w:rsidRDefault="00E2273D" w:rsidP="00B63DAA">
            <w:pPr>
              <w:jc w:val="center"/>
              <w:rPr>
                <w:rFonts w:ascii="Century Gothic" w:hAnsi="Century Gothic" w:cs="Arial"/>
                <w:b/>
              </w:rPr>
            </w:pPr>
            <w:r w:rsidRPr="003742BA">
              <w:rPr>
                <w:rFonts w:ascii="Century Gothic" w:hAnsi="Century Gothic" w:cs="Arial"/>
                <w:b/>
              </w:rPr>
              <w:t>4</w:t>
            </w:r>
          </w:p>
        </w:tc>
        <w:tc>
          <w:tcPr>
            <w:tcW w:w="1402" w:type="dxa"/>
            <w:shd w:val="clear" w:color="auto" w:fill="FF000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20</w:t>
            </w:r>
          </w:p>
        </w:tc>
        <w:tc>
          <w:tcPr>
            <w:tcW w:w="1535" w:type="dxa"/>
            <w:shd w:val="clear" w:color="auto" w:fill="FF000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16</w:t>
            </w:r>
          </w:p>
        </w:tc>
        <w:tc>
          <w:tcPr>
            <w:tcW w:w="1535" w:type="dxa"/>
            <w:shd w:val="clear" w:color="auto" w:fill="00B0F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12</w:t>
            </w:r>
          </w:p>
        </w:tc>
        <w:tc>
          <w:tcPr>
            <w:tcW w:w="1536" w:type="dxa"/>
            <w:shd w:val="clear" w:color="auto" w:fill="00B0F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8</w:t>
            </w:r>
          </w:p>
        </w:tc>
        <w:tc>
          <w:tcPr>
            <w:tcW w:w="1788" w:type="dxa"/>
            <w:shd w:val="clear" w:color="auto" w:fill="00B05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4</w:t>
            </w:r>
          </w:p>
        </w:tc>
      </w:tr>
      <w:tr w:rsidR="00E2273D" w:rsidRPr="003742BA" w:rsidTr="00B63DAA">
        <w:tc>
          <w:tcPr>
            <w:tcW w:w="1418" w:type="dxa"/>
            <w:shd w:val="clear" w:color="auto" w:fill="F6F9DD"/>
            <w:vAlign w:val="center"/>
          </w:tcPr>
          <w:p w:rsidR="00E2273D" w:rsidRPr="003742BA" w:rsidRDefault="00E2273D" w:rsidP="00B63DAA">
            <w:pPr>
              <w:jc w:val="center"/>
              <w:rPr>
                <w:rFonts w:ascii="Century Gothic" w:hAnsi="Century Gothic" w:cs="Arial"/>
                <w:b/>
              </w:rPr>
            </w:pPr>
          </w:p>
          <w:p w:rsidR="00E2273D" w:rsidRPr="003742BA" w:rsidRDefault="00E2273D" w:rsidP="00B63DAA">
            <w:pPr>
              <w:jc w:val="center"/>
              <w:rPr>
                <w:rFonts w:ascii="Century Gothic" w:hAnsi="Century Gothic" w:cs="Arial"/>
                <w:b/>
              </w:rPr>
            </w:pPr>
            <w:r w:rsidRPr="003742BA">
              <w:rPr>
                <w:rFonts w:ascii="Century Gothic" w:hAnsi="Century Gothic" w:cs="Arial"/>
                <w:b/>
              </w:rPr>
              <w:t>ORTA</w:t>
            </w:r>
          </w:p>
          <w:p w:rsidR="00E2273D" w:rsidRPr="003742BA" w:rsidRDefault="00E2273D" w:rsidP="00B63DAA">
            <w:pPr>
              <w:jc w:val="center"/>
              <w:rPr>
                <w:rFonts w:ascii="Century Gothic" w:hAnsi="Century Gothic" w:cs="Arial"/>
                <w:b/>
              </w:rPr>
            </w:pPr>
            <w:r w:rsidRPr="003742BA">
              <w:rPr>
                <w:rFonts w:ascii="Century Gothic" w:hAnsi="Century Gothic" w:cs="Arial"/>
                <w:b/>
              </w:rPr>
              <w:t>3</w:t>
            </w:r>
          </w:p>
        </w:tc>
        <w:tc>
          <w:tcPr>
            <w:tcW w:w="1402" w:type="dxa"/>
            <w:shd w:val="clear" w:color="auto" w:fill="00B0F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15</w:t>
            </w:r>
          </w:p>
        </w:tc>
        <w:tc>
          <w:tcPr>
            <w:tcW w:w="1535" w:type="dxa"/>
            <w:shd w:val="clear" w:color="auto" w:fill="00B0F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12</w:t>
            </w:r>
          </w:p>
        </w:tc>
        <w:tc>
          <w:tcPr>
            <w:tcW w:w="1535" w:type="dxa"/>
            <w:shd w:val="clear" w:color="auto" w:fill="00B0F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9</w:t>
            </w:r>
          </w:p>
        </w:tc>
        <w:tc>
          <w:tcPr>
            <w:tcW w:w="1536" w:type="dxa"/>
            <w:shd w:val="clear" w:color="auto" w:fill="00B05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6</w:t>
            </w:r>
          </w:p>
        </w:tc>
        <w:tc>
          <w:tcPr>
            <w:tcW w:w="1788" w:type="dxa"/>
            <w:shd w:val="clear" w:color="auto" w:fill="00B05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3</w:t>
            </w:r>
          </w:p>
        </w:tc>
      </w:tr>
      <w:tr w:rsidR="00E2273D" w:rsidRPr="003742BA" w:rsidTr="00B63DAA">
        <w:tc>
          <w:tcPr>
            <w:tcW w:w="1418" w:type="dxa"/>
            <w:shd w:val="clear" w:color="auto" w:fill="F6F9DD"/>
            <w:vAlign w:val="center"/>
          </w:tcPr>
          <w:p w:rsidR="00E2273D" w:rsidRPr="003742BA" w:rsidRDefault="00E2273D" w:rsidP="00B63DAA">
            <w:pPr>
              <w:jc w:val="center"/>
              <w:rPr>
                <w:rFonts w:ascii="Century Gothic" w:hAnsi="Century Gothic" w:cs="Arial"/>
                <w:b/>
              </w:rPr>
            </w:pPr>
          </w:p>
          <w:p w:rsidR="00E2273D" w:rsidRPr="003742BA" w:rsidRDefault="00E2273D" w:rsidP="00B63DAA">
            <w:pPr>
              <w:jc w:val="center"/>
              <w:rPr>
                <w:rFonts w:ascii="Century Gothic" w:hAnsi="Century Gothic" w:cs="Arial"/>
                <w:b/>
              </w:rPr>
            </w:pPr>
            <w:r w:rsidRPr="003742BA">
              <w:rPr>
                <w:rFonts w:ascii="Century Gothic" w:hAnsi="Century Gothic" w:cs="Arial"/>
                <w:b/>
              </w:rPr>
              <w:t>KÜÇÜK</w:t>
            </w:r>
          </w:p>
          <w:p w:rsidR="00E2273D" w:rsidRPr="003742BA" w:rsidRDefault="00E2273D" w:rsidP="00B63DAA">
            <w:pPr>
              <w:jc w:val="center"/>
              <w:rPr>
                <w:rFonts w:ascii="Century Gothic" w:hAnsi="Century Gothic" w:cs="Arial"/>
                <w:b/>
              </w:rPr>
            </w:pPr>
            <w:r w:rsidRPr="003742BA">
              <w:rPr>
                <w:rFonts w:ascii="Century Gothic" w:hAnsi="Century Gothic" w:cs="Arial"/>
                <w:b/>
              </w:rPr>
              <w:t>2</w:t>
            </w:r>
          </w:p>
        </w:tc>
        <w:tc>
          <w:tcPr>
            <w:tcW w:w="1402" w:type="dxa"/>
            <w:shd w:val="clear" w:color="auto" w:fill="00B0F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10</w:t>
            </w:r>
          </w:p>
        </w:tc>
        <w:tc>
          <w:tcPr>
            <w:tcW w:w="1535" w:type="dxa"/>
            <w:shd w:val="clear" w:color="auto" w:fill="00B0F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8</w:t>
            </w:r>
          </w:p>
        </w:tc>
        <w:tc>
          <w:tcPr>
            <w:tcW w:w="1535" w:type="dxa"/>
            <w:shd w:val="clear" w:color="auto" w:fill="00B05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6</w:t>
            </w:r>
          </w:p>
        </w:tc>
        <w:tc>
          <w:tcPr>
            <w:tcW w:w="1536" w:type="dxa"/>
            <w:shd w:val="clear" w:color="auto" w:fill="00B05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4</w:t>
            </w:r>
          </w:p>
        </w:tc>
        <w:tc>
          <w:tcPr>
            <w:tcW w:w="1788" w:type="dxa"/>
            <w:shd w:val="clear" w:color="auto" w:fill="00B05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2</w:t>
            </w:r>
          </w:p>
        </w:tc>
      </w:tr>
      <w:tr w:rsidR="00E2273D" w:rsidRPr="003742BA" w:rsidTr="00B63DAA">
        <w:tc>
          <w:tcPr>
            <w:tcW w:w="1418" w:type="dxa"/>
            <w:shd w:val="clear" w:color="auto" w:fill="F6F9DD"/>
            <w:vAlign w:val="center"/>
          </w:tcPr>
          <w:p w:rsidR="00E2273D" w:rsidRPr="003742BA" w:rsidRDefault="00E2273D" w:rsidP="00B63DAA">
            <w:pPr>
              <w:jc w:val="center"/>
              <w:rPr>
                <w:rFonts w:ascii="Century Gothic" w:hAnsi="Century Gothic" w:cs="Arial"/>
                <w:b/>
              </w:rPr>
            </w:pPr>
          </w:p>
          <w:p w:rsidR="00E2273D" w:rsidRPr="003742BA" w:rsidRDefault="00E2273D" w:rsidP="00B63DAA">
            <w:pPr>
              <w:jc w:val="center"/>
              <w:rPr>
                <w:rFonts w:ascii="Century Gothic" w:hAnsi="Century Gothic" w:cs="Arial"/>
                <w:b/>
              </w:rPr>
            </w:pPr>
            <w:r w:rsidRPr="003742BA">
              <w:rPr>
                <w:rFonts w:ascii="Century Gothic" w:hAnsi="Century Gothic" w:cs="Arial"/>
                <w:b/>
              </w:rPr>
              <w:t>ÇOK KÜÇÜK</w:t>
            </w:r>
          </w:p>
          <w:p w:rsidR="00E2273D" w:rsidRPr="003742BA" w:rsidRDefault="00E2273D" w:rsidP="00B63DAA">
            <w:pPr>
              <w:jc w:val="center"/>
              <w:rPr>
                <w:rFonts w:ascii="Century Gothic" w:hAnsi="Century Gothic" w:cs="Arial"/>
                <w:b/>
              </w:rPr>
            </w:pPr>
            <w:r w:rsidRPr="003742BA">
              <w:rPr>
                <w:rFonts w:ascii="Century Gothic" w:hAnsi="Century Gothic" w:cs="Arial"/>
                <w:b/>
              </w:rPr>
              <w:t>1</w:t>
            </w:r>
          </w:p>
        </w:tc>
        <w:tc>
          <w:tcPr>
            <w:tcW w:w="1402" w:type="dxa"/>
            <w:shd w:val="clear" w:color="auto" w:fill="00B05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5</w:t>
            </w:r>
          </w:p>
        </w:tc>
        <w:tc>
          <w:tcPr>
            <w:tcW w:w="1535" w:type="dxa"/>
            <w:shd w:val="clear" w:color="auto" w:fill="00B05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4</w:t>
            </w:r>
          </w:p>
        </w:tc>
        <w:tc>
          <w:tcPr>
            <w:tcW w:w="1535" w:type="dxa"/>
            <w:shd w:val="clear" w:color="auto" w:fill="00B05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3</w:t>
            </w:r>
          </w:p>
        </w:tc>
        <w:tc>
          <w:tcPr>
            <w:tcW w:w="1536" w:type="dxa"/>
            <w:shd w:val="clear" w:color="auto" w:fill="00B05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2</w:t>
            </w:r>
          </w:p>
        </w:tc>
        <w:tc>
          <w:tcPr>
            <w:tcW w:w="1788" w:type="dxa"/>
            <w:shd w:val="clear" w:color="auto" w:fill="00B050"/>
            <w:vAlign w:val="center"/>
          </w:tcPr>
          <w:p w:rsidR="00E2273D" w:rsidRPr="003742BA" w:rsidRDefault="00E2273D" w:rsidP="00B63DAA">
            <w:pPr>
              <w:jc w:val="center"/>
              <w:rPr>
                <w:rFonts w:ascii="Century Gothic" w:hAnsi="Century Gothic" w:cs="Arial"/>
                <w:b/>
              </w:rPr>
            </w:pPr>
            <w:r w:rsidRPr="003742BA">
              <w:rPr>
                <w:rFonts w:ascii="Century Gothic" w:hAnsi="Century Gothic" w:cs="Arial"/>
                <w:b/>
              </w:rPr>
              <w:t>1</w:t>
            </w:r>
          </w:p>
        </w:tc>
      </w:tr>
    </w:tbl>
    <w:p w:rsidR="00E2273D" w:rsidRPr="003742BA" w:rsidRDefault="00E2273D" w:rsidP="00E2273D">
      <w:pPr>
        <w:pStyle w:val="NormalWeb"/>
        <w:spacing w:before="0" w:beforeAutospacing="0" w:after="0" w:afterAutospacing="0"/>
        <w:rPr>
          <w:rFonts w:ascii="Century Gothic" w:hAnsi="Century Gothic" w:cs="Arial"/>
          <w:sz w:val="20"/>
          <w:szCs w:val="20"/>
        </w:rPr>
      </w:pPr>
    </w:p>
    <w:p w:rsidR="00E2273D" w:rsidRPr="003742BA" w:rsidRDefault="00E2273D" w:rsidP="00E2273D">
      <w:pPr>
        <w:pStyle w:val="NormalWeb"/>
        <w:spacing w:before="0" w:beforeAutospacing="0" w:after="0" w:afterAutospacing="0"/>
        <w:rPr>
          <w:rFonts w:ascii="Century Gothic" w:hAnsi="Century Gothic" w:cs="Arial"/>
          <w:sz w:val="20"/>
          <w:szCs w:val="20"/>
        </w:rPr>
      </w:pPr>
    </w:p>
    <w:p w:rsidR="00E2273D" w:rsidRPr="003742BA" w:rsidRDefault="00E2273D" w:rsidP="00E2273D">
      <w:pPr>
        <w:pStyle w:val="NormalWeb"/>
        <w:spacing w:before="0" w:beforeAutospacing="0" w:after="0" w:afterAutospacing="0"/>
        <w:rPr>
          <w:rFonts w:ascii="Century Gothic" w:hAnsi="Century Gothic" w:cs="Arial"/>
          <w:sz w:val="20"/>
          <w:szCs w:val="20"/>
        </w:rPr>
      </w:pPr>
      <w:r w:rsidRPr="003742BA">
        <w:rPr>
          <w:rFonts w:ascii="Century Gothic" w:hAnsi="Century Gothic" w:cs="Arial"/>
          <w:sz w:val="20"/>
          <w:szCs w:val="20"/>
        </w:rPr>
        <w:t>Bu metotta risk, aşağıdaki formül ile değerlendirilmektedir:</w:t>
      </w:r>
    </w:p>
    <w:p w:rsidR="00E2273D" w:rsidRPr="003742BA" w:rsidRDefault="00E2273D" w:rsidP="00E2273D">
      <w:pPr>
        <w:pStyle w:val="NormalWeb"/>
        <w:spacing w:before="0" w:beforeAutospacing="0" w:after="0" w:afterAutospacing="0"/>
        <w:rPr>
          <w:rFonts w:ascii="Century Gothic" w:hAnsi="Century Gothic" w:cs="Arial"/>
          <w:sz w:val="20"/>
          <w:szCs w:val="20"/>
        </w:rPr>
      </w:pPr>
      <w:r w:rsidRPr="003742BA">
        <w:rPr>
          <w:rFonts w:ascii="Century Gothic" w:hAnsi="Century Gothic" w:cs="Arial"/>
          <w:sz w:val="20"/>
          <w:szCs w:val="20"/>
        </w:rPr>
        <w:br/>
        <w:t xml:space="preserve">RİSK = OLASILIK X ŞİDDET </w:t>
      </w:r>
    </w:p>
    <w:p w:rsidR="00E2273D" w:rsidRPr="003742BA" w:rsidRDefault="00E2273D" w:rsidP="00E2273D">
      <w:pPr>
        <w:pStyle w:val="NormalWeb"/>
        <w:spacing w:before="0" w:beforeAutospacing="0" w:after="0" w:afterAutospacing="0"/>
        <w:rPr>
          <w:rFonts w:ascii="Century Gothic" w:hAnsi="Century Gothic" w:cs="Arial"/>
          <w:sz w:val="20"/>
          <w:szCs w:val="20"/>
        </w:rPr>
      </w:pPr>
    </w:p>
    <w:p w:rsidR="00E2273D" w:rsidRPr="003742BA" w:rsidRDefault="00E2273D" w:rsidP="00E2273D">
      <w:pPr>
        <w:pStyle w:val="NormalWeb"/>
        <w:spacing w:before="0" w:beforeAutospacing="0" w:after="0" w:afterAutospacing="0"/>
        <w:rPr>
          <w:rFonts w:ascii="Century Gothic" w:hAnsi="Century Gothic" w:cs="Arial"/>
          <w:sz w:val="20"/>
          <w:szCs w:val="20"/>
        </w:rPr>
      </w:pPr>
      <w:r w:rsidRPr="003742BA">
        <w:rPr>
          <w:rFonts w:ascii="Century Gothic" w:hAnsi="Century Gothic" w:cs="Arial"/>
          <w:sz w:val="20"/>
          <w:szCs w:val="20"/>
        </w:rPr>
        <w:t xml:space="preserve">Mevcut tehlikeleri arttıran unsurlar için de risk puanı hesaplanarak bulunan bu değerler her; bir tehlikenin risk puanına eklenir. </w:t>
      </w:r>
    </w:p>
    <w:p w:rsidR="00E2273D" w:rsidRPr="003742BA" w:rsidRDefault="00E2273D" w:rsidP="00E2273D">
      <w:pPr>
        <w:pStyle w:val="NormalWeb"/>
        <w:spacing w:before="0" w:beforeAutospacing="0" w:after="0" w:afterAutospacing="0"/>
        <w:rPr>
          <w:rFonts w:ascii="Century Gothic" w:hAnsi="Century Gothic" w:cs="Arial"/>
          <w:sz w:val="20"/>
          <w:szCs w:val="20"/>
        </w:rPr>
      </w:pPr>
    </w:p>
    <w:p w:rsidR="00E2273D" w:rsidRPr="003742BA" w:rsidRDefault="00E2273D" w:rsidP="00E2273D">
      <w:pPr>
        <w:pStyle w:val="NormalWeb"/>
        <w:spacing w:before="0" w:beforeAutospacing="0" w:after="0" w:afterAutospacing="0"/>
        <w:rPr>
          <w:rFonts w:ascii="Century Gothic" w:hAnsi="Century Gothic" w:cs="Arial"/>
          <w:sz w:val="20"/>
          <w:szCs w:val="20"/>
        </w:rPr>
      </w:pPr>
    </w:p>
    <w:p w:rsidR="00E2273D" w:rsidRPr="003742BA" w:rsidRDefault="00E2273D" w:rsidP="00E2273D">
      <w:pPr>
        <w:pStyle w:val="NormalWeb"/>
        <w:spacing w:before="0" w:beforeAutospacing="0" w:after="0" w:afterAutospacing="0"/>
        <w:rPr>
          <w:rFonts w:ascii="Century Gothic" w:hAnsi="Century Gothic" w:cs="Arial"/>
          <w:sz w:val="20"/>
          <w:szCs w:val="20"/>
        </w:rPr>
      </w:pPr>
      <w:r w:rsidRPr="003742BA">
        <w:rPr>
          <w:rFonts w:ascii="Century Gothic" w:hAnsi="Century Gothic" w:cs="Arial"/>
          <w:b/>
          <w:sz w:val="20"/>
          <w:szCs w:val="20"/>
          <w:u w:val="single"/>
        </w:rPr>
        <w:t>7.3  Risk Önem Derecelerine Göre Kontrol ve Önlem Faaliyetleri:</w:t>
      </w:r>
      <w:r w:rsidRPr="003742BA">
        <w:rPr>
          <w:rFonts w:ascii="Century Gothic" w:hAnsi="Century Gothic" w:cs="Arial"/>
          <w:b/>
          <w:sz w:val="20"/>
          <w:szCs w:val="20"/>
          <w:u w:val="single"/>
        </w:rPr>
        <w:br/>
      </w:r>
      <w:r w:rsidRPr="003742BA">
        <w:rPr>
          <w:rFonts w:ascii="Century Gothic" w:hAnsi="Century Gothic" w:cs="Arial"/>
          <w:b/>
          <w:sz w:val="20"/>
          <w:szCs w:val="20"/>
        </w:rPr>
        <w:br/>
        <w:t>A- Kabul Edilemez Riskler; (15, 16, 20, 25)</w:t>
      </w:r>
    </w:p>
    <w:p w:rsidR="00E2273D" w:rsidRPr="003742BA" w:rsidRDefault="00E2273D" w:rsidP="00E2273D">
      <w:pPr>
        <w:pStyle w:val="NormalWeb"/>
        <w:spacing w:before="0" w:beforeAutospacing="0" w:after="0" w:afterAutospacing="0"/>
        <w:rPr>
          <w:rFonts w:ascii="Century Gothic" w:hAnsi="Century Gothic" w:cs="Arial"/>
          <w:sz w:val="20"/>
          <w:szCs w:val="20"/>
        </w:rPr>
      </w:pPr>
      <w:r w:rsidRPr="003742BA">
        <w:rPr>
          <w:rFonts w:ascii="Century Gothic" w:hAnsi="Century Gothic" w:cs="Arial"/>
          <w:sz w:val="20"/>
          <w:szCs w:val="20"/>
        </w:rPr>
        <w:br/>
        <w:t xml:space="preserve">Belirlenen risk kabul edilebilir bir seviyeye düşürülünceye kadar iş başlatılmamalı eğer devam eden bir faaliyet varsa derhal durdurulmalıdır. Gerçekleştirilen faaliyetlere rağmen riski düşürmek mümkün olmuyorsa, faaliyet engellenmelidir </w:t>
      </w:r>
    </w:p>
    <w:p w:rsidR="00E2273D" w:rsidRPr="003742BA" w:rsidRDefault="00E2273D" w:rsidP="00E2273D">
      <w:pPr>
        <w:pStyle w:val="NormalWeb"/>
        <w:spacing w:before="0" w:beforeAutospacing="0" w:after="0" w:afterAutospacing="0"/>
        <w:rPr>
          <w:rFonts w:ascii="Century Gothic" w:hAnsi="Century Gothic" w:cs="Arial"/>
          <w:sz w:val="20"/>
          <w:szCs w:val="20"/>
        </w:rPr>
      </w:pPr>
      <w:r w:rsidRPr="003742BA">
        <w:rPr>
          <w:rFonts w:ascii="Century Gothic" w:hAnsi="Century Gothic" w:cs="Arial"/>
          <w:sz w:val="20"/>
          <w:szCs w:val="20"/>
        </w:rPr>
        <w:lastRenderedPageBreak/>
        <w:br/>
      </w:r>
    </w:p>
    <w:p w:rsidR="00E2273D" w:rsidRPr="003742BA" w:rsidRDefault="00E2273D" w:rsidP="00E2273D">
      <w:pPr>
        <w:pStyle w:val="NormalWeb"/>
        <w:spacing w:before="0" w:beforeAutospacing="0" w:after="0" w:afterAutospacing="0"/>
        <w:rPr>
          <w:rFonts w:ascii="Century Gothic" w:hAnsi="Century Gothic" w:cs="Arial"/>
          <w:b/>
          <w:sz w:val="20"/>
          <w:szCs w:val="20"/>
        </w:rPr>
      </w:pPr>
      <w:r w:rsidRPr="003742BA">
        <w:rPr>
          <w:rFonts w:ascii="Century Gothic" w:hAnsi="Century Gothic" w:cs="Arial"/>
          <w:b/>
          <w:sz w:val="20"/>
          <w:szCs w:val="20"/>
        </w:rPr>
        <w:t xml:space="preserve">B- Dikkate Değer  Riskler; (10, 12, 8, 9) </w:t>
      </w:r>
    </w:p>
    <w:p w:rsidR="00E2273D" w:rsidRPr="003742BA" w:rsidRDefault="00E2273D" w:rsidP="00E2273D">
      <w:pPr>
        <w:pStyle w:val="NormalWeb"/>
        <w:spacing w:before="0" w:beforeAutospacing="0" w:after="0" w:afterAutospacing="0"/>
        <w:rPr>
          <w:rFonts w:ascii="Century Gothic" w:hAnsi="Century Gothic" w:cs="Arial"/>
          <w:b/>
          <w:sz w:val="20"/>
          <w:szCs w:val="20"/>
        </w:rPr>
      </w:pPr>
    </w:p>
    <w:p w:rsidR="00E2273D" w:rsidRPr="003742BA" w:rsidRDefault="00E2273D" w:rsidP="00E2273D">
      <w:pPr>
        <w:pStyle w:val="NormalWeb"/>
        <w:spacing w:before="0" w:beforeAutospacing="0" w:after="0" w:afterAutospacing="0"/>
        <w:rPr>
          <w:rFonts w:ascii="Century Gothic" w:hAnsi="Century Gothic" w:cs="Arial"/>
          <w:sz w:val="20"/>
          <w:szCs w:val="20"/>
        </w:rPr>
      </w:pPr>
      <w:r w:rsidRPr="003742BA">
        <w:rPr>
          <w:rFonts w:ascii="Century Gothic" w:hAnsi="Century Gothic" w:cs="Arial"/>
          <w:sz w:val="20"/>
          <w:szCs w:val="20"/>
        </w:rPr>
        <w:t xml:space="preserve">Bu risklere mümkün olduğu kadar çabuk müdahale yapılmalı, müdahale sonucuna göre faaliyetin devamına karar verilmelidir </w:t>
      </w:r>
      <w:r w:rsidRPr="003742BA">
        <w:rPr>
          <w:rFonts w:ascii="Century Gothic" w:hAnsi="Century Gothic" w:cs="Arial"/>
          <w:sz w:val="20"/>
          <w:szCs w:val="20"/>
        </w:rPr>
        <w:br/>
      </w:r>
    </w:p>
    <w:p w:rsidR="00E2273D" w:rsidRPr="003742BA" w:rsidRDefault="00E2273D" w:rsidP="00E2273D">
      <w:pPr>
        <w:pStyle w:val="NormalWeb"/>
        <w:spacing w:before="0" w:beforeAutospacing="0" w:after="0" w:afterAutospacing="0"/>
        <w:rPr>
          <w:rFonts w:ascii="Century Gothic" w:hAnsi="Century Gothic" w:cs="Arial"/>
          <w:b/>
          <w:sz w:val="20"/>
          <w:szCs w:val="20"/>
        </w:rPr>
      </w:pPr>
      <w:r w:rsidRPr="003742BA">
        <w:rPr>
          <w:rFonts w:ascii="Century Gothic" w:hAnsi="Century Gothic" w:cs="Arial"/>
          <w:b/>
          <w:sz w:val="20"/>
          <w:szCs w:val="20"/>
        </w:rPr>
        <w:t xml:space="preserve">C- Kabul Edilebilir Riskler; (4, 5, 6, 1, 2,3) </w:t>
      </w:r>
    </w:p>
    <w:p w:rsidR="00E2273D" w:rsidRPr="003742BA" w:rsidRDefault="00E2273D" w:rsidP="00E2273D">
      <w:pPr>
        <w:pStyle w:val="NormalWeb"/>
        <w:spacing w:before="0" w:beforeAutospacing="0" w:after="0" w:afterAutospacing="0"/>
        <w:rPr>
          <w:rFonts w:ascii="Century Gothic" w:hAnsi="Century Gothic" w:cs="Arial"/>
          <w:sz w:val="20"/>
          <w:szCs w:val="20"/>
        </w:rPr>
      </w:pPr>
      <w:r w:rsidRPr="003742BA">
        <w:rPr>
          <w:rFonts w:ascii="Century Gothic" w:hAnsi="Century Gothic" w:cs="Arial"/>
          <w:sz w:val="20"/>
          <w:szCs w:val="20"/>
        </w:rPr>
        <w:br/>
        <w:t xml:space="preserve">Belirlenen riskleri azaltmak için ilave kontrol proseslerine ihtiyaç olmayabilir. Ancak mevcut kontroller sürdürülmeli ve bu kontrollerin devamlılığı sağlanmalıdır. </w:t>
      </w:r>
    </w:p>
    <w:p w:rsidR="00E2273D" w:rsidRPr="003742BA" w:rsidRDefault="00E2273D" w:rsidP="00E2273D">
      <w:pPr>
        <w:rPr>
          <w:rFonts w:ascii="Century Gothic" w:hAnsi="Century Gothic" w:cs="Arial"/>
        </w:rPr>
      </w:pPr>
    </w:p>
    <w:p w:rsidR="00E2273D" w:rsidRPr="003742BA" w:rsidRDefault="00E2273D" w:rsidP="00E2273D">
      <w:pPr>
        <w:rPr>
          <w:rFonts w:ascii="Century Gothic" w:hAnsi="Century Gothic" w:cs="Arial"/>
        </w:rPr>
      </w:pPr>
    </w:p>
    <w:p w:rsidR="00E2273D" w:rsidRPr="003742BA" w:rsidRDefault="00E2273D" w:rsidP="00E2273D">
      <w:pPr>
        <w:rPr>
          <w:rFonts w:ascii="Century Gothic" w:hAnsi="Century Gothic" w:cs="Arial"/>
          <w:b/>
          <w:bCs/>
        </w:rPr>
      </w:pPr>
      <w:r w:rsidRPr="003742BA">
        <w:rPr>
          <w:rFonts w:ascii="Century Gothic" w:hAnsi="Century Gothic" w:cs="Arial"/>
          <w:b/>
          <w:bCs/>
          <w:u w:val="single"/>
        </w:rPr>
        <w:t>7.4  Önlemlerin Belirlenmesi</w:t>
      </w:r>
      <w:r w:rsidRPr="003742BA">
        <w:rPr>
          <w:rFonts w:ascii="Century Gothic" w:hAnsi="Century Gothic" w:cs="Arial"/>
          <w:b/>
          <w:bCs/>
        </w:rPr>
        <w:t xml:space="preserve">: </w:t>
      </w:r>
    </w:p>
    <w:p w:rsidR="00E2273D" w:rsidRPr="003742BA" w:rsidRDefault="00E2273D" w:rsidP="00E2273D">
      <w:pPr>
        <w:ind w:firstLine="357"/>
        <w:rPr>
          <w:rFonts w:ascii="Century Gothic" w:hAnsi="Century Gothic" w:cs="Arial"/>
        </w:rPr>
      </w:pPr>
      <w:r w:rsidRPr="003742BA">
        <w:rPr>
          <w:rFonts w:ascii="Century Gothic" w:hAnsi="Century Gothic" w:cs="Arial"/>
          <w:b/>
          <w:bCs/>
        </w:rPr>
        <w:br/>
      </w:r>
      <w:r w:rsidRPr="003742BA">
        <w:rPr>
          <w:rFonts w:ascii="Century Gothic" w:hAnsi="Century Gothic" w:cs="Arial"/>
        </w:rPr>
        <w:t xml:space="preserve">Değerlendirmenin sonucunda, riskleri kabul edilebilir düzeye indirmek için aksiyonlar planlanır. Bu aksiyonlar, aksiyon tablosuna kaydedilir ve aksiyonlar gerçekleştirilmeden önce risk değerlendirmesine tabi tutulur. Aksiyonların gerçekleştirilmesinin ardından risk yeniden değerlendirilir. </w:t>
      </w:r>
    </w:p>
    <w:p w:rsidR="00E2273D" w:rsidRPr="003742BA" w:rsidRDefault="00E2273D" w:rsidP="00E2273D">
      <w:pPr>
        <w:ind w:firstLine="357"/>
        <w:rPr>
          <w:rFonts w:ascii="Century Gothic" w:hAnsi="Century Gothic" w:cs="Arial"/>
        </w:rPr>
      </w:pPr>
      <w:r w:rsidRPr="003742BA">
        <w:rPr>
          <w:rFonts w:ascii="Century Gothic" w:hAnsi="Century Gothic" w:cs="Arial"/>
        </w:rPr>
        <w:br/>
      </w:r>
    </w:p>
    <w:p w:rsidR="00E2273D" w:rsidRPr="003742BA" w:rsidRDefault="00E2273D" w:rsidP="00E2273D">
      <w:pPr>
        <w:rPr>
          <w:rFonts w:ascii="Century Gothic" w:hAnsi="Century Gothic" w:cs="Arial"/>
          <w:b/>
          <w:bCs/>
          <w:color w:val="000000"/>
          <w:u w:val="single"/>
        </w:rPr>
      </w:pPr>
      <w:r w:rsidRPr="003742BA">
        <w:rPr>
          <w:rFonts w:ascii="Century Gothic" w:hAnsi="Century Gothic" w:cs="Arial"/>
          <w:b/>
          <w:bCs/>
          <w:color w:val="000000"/>
          <w:u w:val="single"/>
        </w:rPr>
        <w:t>7.5  Risk Değerlendirme Planı Oluştururken;</w:t>
      </w:r>
    </w:p>
    <w:p w:rsidR="00E2273D" w:rsidRPr="003742BA" w:rsidRDefault="00E2273D" w:rsidP="00E2273D">
      <w:pPr>
        <w:rPr>
          <w:rFonts w:ascii="Century Gothic" w:hAnsi="Century Gothic" w:cs="Arial"/>
          <w:b/>
          <w:bCs/>
          <w:color w:val="000000"/>
          <w:u w:val="single"/>
        </w:rPr>
      </w:pPr>
    </w:p>
    <w:p w:rsidR="00E2273D" w:rsidRPr="003742BA" w:rsidRDefault="00E2273D" w:rsidP="00E2273D">
      <w:pPr>
        <w:rPr>
          <w:rFonts w:ascii="Century Gothic" w:hAnsi="Century Gothic" w:cs="Arial"/>
          <w:bCs/>
          <w:color w:val="000000"/>
        </w:rPr>
      </w:pPr>
      <w:r w:rsidRPr="003742BA">
        <w:rPr>
          <w:rFonts w:ascii="Century Gothic" w:hAnsi="Century Gothic" w:cs="Arial"/>
          <w:bCs/>
          <w:color w:val="000000"/>
        </w:rPr>
        <w:t>İş Sağlığı ve Güvenliği Risk değerlendirmesi;</w:t>
      </w:r>
      <w:r w:rsidR="00650FA0" w:rsidRPr="003742BA">
        <w:rPr>
          <w:rFonts w:ascii="Century Gothic" w:hAnsi="Century Gothic" w:cs="Arial"/>
          <w:bCs/>
          <w:color w:val="000000"/>
        </w:rPr>
        <w:t xml:space="preserve"> Risk Değerlendirme Ekibi ile birlikte saha gözetimi yapılarak yapılır</w:t>
      </w:r>
      <w:r w:rsidRPr="003742BA">
        <w:rPr>
          <w:rFonts w:ascii="Century Gothic" w:hAnsi="Century Gothic" w:cs="Arial"/>
          <w:bCs/>
          <w:color w:val="000000"/>
        </w:rPr>
        <w:t>r.</w:t>
      </w:r>
    </w:p>
    <w:p w:rsidR="00E2273D" w:rsidRPr="003742BA" w:rsidRDefault="00E2273D" w:rsidP="00E2273D">
      <w:pPr>
        <w:rPr>
          <w:rFonts w:ascii="Century Gothic" w:hAnsi="Century Gothic" w:cs="Arial"/>
          <w:bCs/>
          <w:color w:val="000000"/>
        </w:rPr>
      </w:pPr>
    </w:p>
    <w:p w:rsidR="00E2273D" w:rsidRPr="003742BA" w:rsidRDefault="00650FA0" w:rsidP="00E2273D">
      <w:pPr>
        <w:rPr>
          <w:rFonts w:ascii="Century Gothic" w:hAnsi="Century Gothic" w:cs="Arial"/>
        </w:rPr>
      </w:pPr>
      <w:r w:rsidRPr="003742BA">
        <w:rPr>
          <w:rFonts w:ascii="Century Gothic" w:hAnsi="Century Gothic" w:cs="Arial"/>
        </w:rPr>
        <w:t>İ</w:t>
      </w:r>
      <w:r w:rsidR="00E2273D" w:rsidRPr="003742BA">
        <w:rPr>
          <w:rFonts w:ascii="Century Gothic" w:hAnsi="Century Gothic" w:cs="Arial"/>
        </w:rPr>
        <w:t>lk olarak mevcut İş Sağlığı ve Güvenliği kapsamında riskler yapılan faaliyet ve işe göre belirlenir. Belirlenen riskin ne tür sonuçlar doğuracağının ve tehlikesinin ne olacağının tespiti sırasında yasal yükümlülükler göz önünde bulundurulur.</w:t>
      </w:r>
    </w:p>
    <w:p w:rsidR="00E2273D" w:rsidRPr="003742BA" w:rsidRDefault="00E2273D" w:rsidP="00E2273D">
      <w:pPr>
        <w:rPr>
          <w:rFonts w:ascii="Century Gothic" w:hAnsi="Century Gothic" w:cs="Arial"/>
        </w:rPr>
      </w:pPr>
    </w:p>
    <w:p w:rsidR="00E2273D" w:rsidRPr="003742BA" w:rsidRDefault="00E2273D" w:rsidP="00650FA0">
      <w:pPr>
        <w:rPr>
          <w:rFonts w:ascii="Century Gothic" w:hAnsi="Century Gothic" w:cs="Arial"/>
        </w:rPr>
      </w:pPr>
      <w:r w:rsidRPr="003742BA">
        <w:rPr>
          <w:rFonts w:ascii="Century Gothic" w:hAnsi="Century Gothic" w:cs="Arial"/>
        </w:rPr>
        <w:t xml:space="preserve">Yapılan tespit ve belirlemelere göre "Risk değerlendirme Planı”ndaki formülasyon uygulanır. "Risk değerlendirme sonucu “Risk Derecesi” (RD) tespit edilir. Çıkan sonuca göre "Riskin Önem Derecesi" (RÖD) belirlenir. </w:t>
      </w:r>
    </w:p>
    <w:p w:rsidR="00E2273D" w:rsidRPr="003742BA" w:rsidRDefault="00E2273D" w:rsidP="00E2273D">
      <w:pPr>
        <w:rPr>
          <w:rFonts w:ascii="Century Gothic" w:hAnsi="Century Gothic" w:cs="Arial"/>
        </w:rPr>
      </w:pPr>
    </w:p>
    <w:p w:rsidR="00E2273D" w:rsidRPr="003742BA" w:rsidRDefault="00E2273D" w:rsidP="00E2273D">
      <w:pPr>
        <w:rPr>
          <w:rFonts w:ascii="Century Gothic" w:hAnsi="Century Gothic" w:cs="Arial"/>
        </w:rPr>
      </w:pPr>
      <w:r w:rsidRPr="003742BA">
        <w:rPr>
          <w:rFonts w:ascii="Century Gothic" w:hAnsi="Century Gothic" w:cs="Arial"/>
        </w:rPr>
        <w:t>Riskin önem derecesi en önemliden başlanarak, yapılması gereken düzeltme / iyileştirme / önlem faaliyetleri belirlenir. Belirlenen faaliyetler KYS/İSG Yönetim Temsilcisi tarafından üst yönetime raporlanır ve gerekli faaliyetler için karar beklenir.</w:t>
      </w:r>
    </w:p>
    <w:p w:rsidR="00E2273D" w:rsidRPr="003742BA" w:rsidRDefault="00E2273D" w:rsidP="00E2273D">
      <w:pPr>
        <w:rPr>
          <w:rFonts w:ascii="Century Gothic" w:hAnsi="Century Gothic" w:cs="Arial"/>
        </w:rPr>
      </w:pPr>
    </w:p>
    <w:p w:rsidR="00E2273D" w:rsidRPr="003742BA" w:rsidRDefault="00E2273D" w:rsidP="00E2273D">
      <w:pPr>
        <w:rPr>
          <w:rFonts w:ascii="Century Gothic" w:hAnsi="Century Gothic" w:cs="Arial"/>
        </w:rPr>
      </w:pPr>
      <w:r w:rsidRPr="003742BA">
        <w:rPr>
          <w:rFonts w:ascii="Century Gothic" w:hAnsi="Century Gothic" w:cs="Arial"/>
        </w:rPr>
        <w:t xml:space="preserve">Risk değerlendirme; işletme yeni kurulduğunda ve ilaveten yapılan değişiklikler durumunda gözden geçirilir. </w:t>
      </w:r>
    </w:p>
    <w:p w:rsidR="00E2273D" w:rsidRPr="003742BA" w:rsidRDefault="00E2273D" w:rsidP="00E2273D">
      <w:pPr>
        <w:rPr>
          <w:rFonts w:ascii="Century Gothic" w:hAnsi="Century Gothic" w:cs="Arial"/>
        </w:rPr>
      </w:pPr>
    </w:p>
    <w:p w:rsidR="00E2273D" w:rsidRPr="003742BA" w:rsidRDefault="00E2273D" w:rsidP="00E2273D">
      <w:pPr>
        <w:rPr>
          <w:rFonts w:ascii="Century Gothic" w:hAnsi="Century Gothic" w:cs="Arial"/>
        </w:rPr>
      </w:pPr>
    </w:p>
    <w:p w:rsidR="00E2273D" w:rsidRPr="003742BA" w:rsidRDefault="00E2273D" w:rsidP="00E2273D">
      <w:pPr>
        <w:rPr>
          <w:rFonts w:ascii="Century Gothic" w:hAnsi="Century Gothic" w:cs="Arial"/>
        </w:rPr>
      </w:pPr>
    </w:p>
    <w:p w:rsidR="00E2273D" w:rsidRPr="003742BA" w:rsidRDefault="00E2273D" w:rsidP="00E2273D">
      <w:pPr>
        <w:rPr>
          <w:rFonts w:ascii="Century Gothic" w:hAnsi="Century Gothic" w:cs="Arial"/>
        </w:rPr>
      </w:pPr>
    </w:p>
    <w:p w:rsidR="00E2273D" w:rsidRPr="003742BA" w:rsidRDefault="00E2273D" w:rsidP="00E2273D">
      <w:pPr>
        <w:rPr>
          <w:rFonts w:ascii="Century Gothic" w:hAnsi="Century Gothic" w:cs="Arial"/>
        </w:rPr>
      </w:pPr>
    </w:p>
    <w:p w:rsidR="00E2273D" w:rsidRPr="003742BA" w:rsidRDefault="00E2273D" w:rsidP="00E2273D">
      <w:pPr>
        <w:rPr>
          <w:rFonts w:ascii="Century Gothic" w:hAnsi="Century Gothic" w:cs="Arial"/>
        </w:rPr>
      </w:pPr>
    </w:p>
    <w:p w:rsidR="00E2273D" w:rsidRPr="003742BA" w:rsidRDefault="00E2273D" w:rsidP="00E2273D">
      <w:pPr>
        <w:rPr>
          <w:rFonts w:ascii="Century Gothic" w:hAnsi="Century Gothic" w:cs="Arial"/>
        </w:rPr>
      </w:pPr>
    </w:p>
    <w:p w:rsidR="009C7A22" w:rsidRPr="003742BA" w:rsidRDefault="009C7A22" w:rsidP="00E2273D">
      <w:pPr>
        <w:rPr>
          <w:rFonts w:ascii="Century Gothic" w:hAnsi="Century Gothic" w:cs="Arial"/>
        </w:rPr>
      </w:pPr>
    </w:p>
    <w:p w:rsidR="009C7A22" w:rsidRPr="003742BA" w:rsidRDefault="009C7A22" w:rsidP="00E2273D">
      <w:pPr>
        <w:rPr>
          <w:rFonts w:ascii="Century Gothic" w:hAnsi="Century Gothic" w:cs="Arial"/>
        </w:rPr>
      </w:pPr>
    </w:p>
    <w:p w:rsidR="009C7A22" w:rsidRPr="003742BA" w:rsidRDefault="009C7A22" w:rsidP="00E2273D">
      <w:pPr>
        <w:rPr>
          <w:rFonts w:ascii="Century Gothic" w:hAnsi="Century Gothic" w:cs="Arial"/>
        </w:rPr>
      </w:pPr>
    </w:p>
    <w:p w:rsidR="009C7A22" w:rsidRPr="003742BA" w:rsidRDefault="009C7A22" w:rsidP="00E2273D">
      <w:pPr>
        <w:rPr>
          <w:rFonts w:ascii="Century Gothic" w:hAnsi="Century Gothic" w:cs="Arial"/>
        </w:rPr>
      </w:pPr>
    </w:p>
    <w:p w:rsidR="009C7A22" w:rsidRPr="003742BA" w:rsidRDefault="009C7A22" w:rsidP="00E2273D">
      <w:pPr>
        <w:rPr>
          <w:rFonts w:ascii="Century Gothic" w:hAnsi="Century Gothic" w:cs="Arial"/>
        </w:rPr>
      </w:pPr>
    </w:p>
    <w:p w:rsidR="009C7A22" w:rsidRPr="003742BA" w:rsidRDefault="009C7A22" w:rsidP="00E2273D">
      <w:pPr>
        <w:rPr>
          <w:rFonts w:ascii="Century Gothic" w:hAnsi="Century Gothic" w:cs="Arial"/>
        </w:rPr>
      </w:pPr>
    </w:p>
    <w:p w:rsidR="009C7A22" w:rsidRPr="003742BA" w:rsidRDefault="009C7A22" w:rsidP="00E2273D">
      <w:pPr>
        <w:rPr>
          <w:rFonts w:ascii="Century Gothic" w:hAnsi="Century Gothic" w:cs="Arial"/>
        </w:rPr>
      </w:pPr>
    </w:p>
    <w:p w:rsidR="009C7A22" w:rsidRPr="003742BA" w:rsidRDefault="009C7A22" w:rsidP="00E2273D">
      <w:pPr>
        <w:rPr>
          <w:rFonts w:ascii="Century Gothic" w:hAnsi="Century Gothic" w:cs="Arial"/>
        </w:rPr>
      </w:pPr>
    </w:p>
    <w:p w:rsidR="00E2273D" w:rsidRPr="003742BA" w:rsidRDefault="00E2273D" w:rsidP="00E2273D">
      <w:pPr>
        <w:rPr>
          <w:rFonts w:ascii="Century Gothic" w:hAnsi="Century Gothic" w:cs="Arial"/>
        </w:rPr>
      </w:pPr>
    </w:p>
    <w:p w:rsidR="00E2273D" w:rsidRPr="003742BA" w:rsidRDefault="00E2273D" w:rsidP="00E2273D">
      <w:pPr>
        <w:pStyle w:val="Balk1"/>
        <w:spacing w:before="240" w:after="60" w:line="320" w:lineRule="atLeast"/>
        <w:rPr>
          <w:rFonts w:ascii="Century Gothic" w:hAnsi="Century Gothic" w:cs="Arial"/>
          <w:bCs w:val="0"/>
          <w:sz w:val="20"/>
        </w:rPr>
      </w:pPr>
      <w:r w:rsidRPr="003742BA">
        <w:rPr>
          <w:rFonts w:ascii="Century Gothic" w:hAnsi="Century Gothic" w:cs="Arial"/>
          <w:bCs w:val="0"/>
          <w:sz w:val="20"/>
        </w:rPr>
        <w:lastRenderedPageBreak/>
        <w:t>8.0.TEHLİKE TANIMLAMA VE RİSK DEĞERLENDİRME PROGRAMI AKIŞ ŞEMASI</w:t>
      </w:r>
    </w:p>
    <w:p w:rsidR="00E2273D" w:rsidRPr="003742BA" w:rsidRDefault="00E2273D" w:rsidP="00E2273D">
      <w:pPr>
        <w:rPr>
          <w:rFonts w:ascii="Century Gothic" w:hAnsi="Century Gothic"/>
        </w:rPr>
      </w:pPr>
    </w:p>
    <w:p w:rsidR="00E2273D" w:rsidRPr="003742BA" w:rsidRDefault="00050C5B" w:rsidP="00E2273D">
      <w:pPr>
        <w:rPr>
          <w:rFonts w:ascii="Century Gothic" w:hAnsi="Century Gothic"/>
        </w:rPr>
      </w:pPr>
      <w:r w:rsidRPr="003742BA">
        <w:rPr>
          <w:rFonts w:ascii="Century Gothic" w:hAnsi="Century Gothic"/>
          <w:noProof/>
          <w:lang w:val="en-US" w:eastAsia="en-US"/>
        </w:rPr>
        <w:pict>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_x0000_s2093" type="#_x0000_t82" style="position:absolute;margin-left:248.05pt;margin-top:361.6pt;width:9pt;height:27pt;z-index:251679744" fillcolor="lime" strokecolor="#f60">
            <v:fill color2="#396" rotate="t" focus="100%" type="gradient"/>
          </v:shape>
        </w:pict>
      </w:r>
      <w:r w:rsidRPr="003742BA">
        <w:rPr>
          <w:rFonts w:ascii="Century Gothic" w:hAnsi="Century Gothic"/>
          <w:noProof/>
          <w:lang w:val="en-US" w:eastAsia="en-US"/>
        </w:rPr>
        <w:pict>
          <v:shape id="_x0000_s2092" type="#_x0000_t82" style="position:absolute;margin-left:248.05pt;margin-top:271.6pt;width:9pt;height:27pt;z-index:251678720" fillcolor="lime" strokecolor="#f60">
            <v:fill color2="#396" rotate="t" focus="100%" type="gradient"/>
          </v:shape>
        </w:pict>
      </w:r>
      <w:r w:rsidRPr="003742BA">
        <w:rPr>
          <w:rFonts w:ascii="Century Gothic" w:hAnsi="Century Gothic"/>
          <w:noProof/>
          <w:lang w:val="en-US" w:eastAsia="en-US"/>
        </w:rPr>
        <w:pict>
          <v:shape id="_x0000_s2091" type="#_x0000_t82" style="position:absolute;margin-left:250.75pt;margin-top:199.6pt;width:9pt;height:27pt;z-index:251677696" fillcolor="lime" strokecolor="#f60">
            <v:fill color2="#396" rotate="t" focus="100%" type="gradient"/>
          </v:shape>
        </w:pict>
      </w:r>
      <w:r w:rsidRPr="003742BA">
        <w:rPr>
          <w:rFonts w:ascii="Century Gothic" w:hAnsi="Century Gothic"/>
          <w:noProof/>
          <w:lang w:val="en-US" w:eastAsia="en-US"/>
        </w:rPr>
        <w:pict>
          <v:shape id="_x0000_s2090" type="#_x0000_t82" style="position:absolute;margin-left:248.05pt;margin-top:124.75pt;width:9pt;height:27pt;z-index:251676672" fillcolor="lime" strokecolor="#f60">
            <v:fill color2="#396" rotate="t" focus="100%" type="gradient"/>
          </v:shape>
        </w:pict>
      </w:r>
      <w:r w:rsidRPr="003742BA">
        <w:rPr>
          <w:rFonts w:ascii="Century Gothic" w:hAnsi="Century Gothic"/>
          <w:noProof/>
          <w:lang w:val="en-US" w:eastAsia="en-US"/>
        </w:rPr>
        <w:pict>
          <v:roundrect id="_x0000_s2084" style="position:absolute;margin-left:-16.25pt;margin-top:269.7pt;width:135pt;height:81pt;z-index:251670528" arcsize="10923f" fillcolor="#cff" strokecolor="purple" strokeweight="3pt">
            <v:stroke linestyle="thinThin"/>
            <v:textbox style="mso-next-textbox:#_x0000_s2084">
              <w:txbxContent>
                <w:p w:rsidR="00E2273D" w:rsidRPr="00C51316" w:rsidRDefault="00E2273D" w:rsidP="00E2273D">
                  <w:pPr>
                    <w:jc w:val="center"/>
                    <w:rPr>
                      <w:b/>
                      <w:bCs/>
                    </w:rPr>
                  </w:pPr>
                  <w:r w:rsidRPr="00C51316">
                    <w:rPr>
                      <w:b/>
                      <w:bCs/>
                    </w:rPr>
                    <w:t>Sürekli İyileştirme</w:t>
                  </w:r>
                </w:p>
                <w:p w:rsidR="00E2273D" w:rsidRPr="00C51316" w:rsidRDefault="00E2273D" w:rsidP="00E2273D">
                  <w:pPr>
                    <w:jc w:val="center"/>
                    <w:rPr>
                      <w:b/>
                      <w:bCs/>
                      <w:sz w:val="18"/>
                      <w:szCs w:val="18"/>
                    </w:rPr>
                  </w:pPr>
                </w:p>
                <w:p w:rsidR="00E2273D" w:rsidRPr="00C51316" w:rsidRDefault="00E2273D" w:rsidP="00E2273D">
                  <w:pPr>
                    <w:jc w:val="center"/>
                    <w:rPr>
                      <w:b/>
                      <w:bCs/>
                    </w:rPr>
                  </w:pPr>
                  <w:r w:rsidRPr="00C51316">
                    <w:rPr>
                      <w:b/>
                      <w:bCs/>
                    </w:rPr>
                    <w:t>&amp;</w:t>
                  </w:r>
                </w:p>
                <w:p w:rsidR="00E2273D" w:rsidRPr="00C51316" w:rsidRDefault="00E2273D" w:rsidP="00E2273D">
                  <w:pPr>
                    <w:jc w:val="center"/>
                    <w:rPr>
                      <w:b/>
                      <w:bCs/>
                      <w:sz w:val="18"/>
                      <w:szCs w:val="18"/>
                    </w:rPr>
                  </w:pPr>
                </w:p>
                <w:p w:rsidR="00E2273D" w:rsidRPr="00C51316" w:rsidRDefault="00E2273D" w:rsidP="00E2273D">
                  <w:pPr>
                    <w:jc w:val="center"/>
                    <w:rPr>
                      <w:b/>
                      <w:bCs/>
                    </w:rPr>
                  </w:pPr>
                  <w:r w:rsidRPr="00C51316">
                    <w:rPr>
                      <w:b/>
                      <w:bCs/>
                    </w:rPr>
                    <w:t>İletişim</w:t>
                  </w:r>
                </w:p>
              </w:txbxContent>
            </v:textbox>
          </v:roundrect>
        </w:pict>
      </w:r>
      <w:r w:rsidRPr="003742BA">
        <w:rPr>
          <w:rFonts w:ascii="Century Gothic" w:hAnsi="Century Gothic"/>
          <w:noProof/>
          <w:lang w:val="en-US" w:eastAsia="en-US"/>
        </w:rPr>
        <w:pict>
          <v:roundrect id="_x0000_s2079" style="position:absolute;margin-left:158.05pt;margin-top:388.6pt;width:189pt;height:41.2pt;z-index:251665408" arcsize="10923f" fillcolor="#fc9" strokecolor="red" strokeweight="3pt">
            <v:stroke linestyle="thinThin"/>
            <v:textbox style="mso-next-textbox:#_x0000_s2079">
              <w:txbxContent>
                <w:p w:rsidR="00E2273D" w:rsidRPr="00C51316" w:rsidRDefault="00E2273D" w:rsidP="00E2273D">
                  <w:pPr>
                    <w:jc w:val="center"/>
                    <w:rPr>
                      <w:b/>
                      <w:bCs/>
                      <w:sz w:val="22"/>
                      <w:szCs w:val="22"/>
                    </w:rPr>
                  </w:pPr>
                </w:p>
                <w:p w:rsidR="00E2273D" w:rsidRPr="00C51316" w:rsidRDefault="00E2273D" w:rsidP="00E2273D">
                  <w:pPr>
                    <w:jc w:val="center"/>
                    <w:rPr>
                      <w:b/>
                      <w:bCs/>
                      <w:sz w:val="22"/>
                      <w:szCs w:val="22"/>
                    </w:rPr>
                  </w:pPr>
                  <w:r w:rsidRPr="00C51316">
                    <w:rPr>
                      <w:b/>
                      <w:bCs/>
                      <w:sz w:val="22"/>
                      <w:szCs w:val="22"/>
                    </w:rPr>
                    <w:t>Alınacak Önlemlerin Belirlenmesi</w:t>
                  </w:r>
                </w:p>
              </w:txbxContent>
            </v:textbox>
          </v:roundrect>
        </w:pict>
      </w:r>
      <w:r w:rsidRPr="003742BA">
        <w:rPr>
          <w:rFonts w:ascii="Century Gothic" w:hAnsi="Century Gothic"/>
          <w:noProof/>
          <w:lang w:val="en-US" w:eastAsia="en-US"/>
        </w:rPr>
        <w:pict>
          <v:roundrect id="_x0000_s2078" style="position:absolute;margin-left:158.05pt;margin-top:298.6pt;width:189pt;height:63pt;z-index:251664384" arcsize="10923f" fillcolor="#fc9" strokecolor="red" strokeweight="3pt">
            <v:stroke linestyle="thinThin"/>
            <v:textbox style="mso-next-textbox:#_x0000_s2078">
              <w:txbxContent>
                <w:p w:rsidR="00E2273D" w:rsidRPr="00C51316" w:rsidRDefault="00E2273D" w:rsidP="00E2273D">
                  <w:pPr>
                    <w:jc w:val="center"/>
                    <w:rPr>
                      <w:b/>
                      <w:bCs/>
                      <w:sz w:val="22"/>
                      <w:szCs w:val="22"/>
                    </w:rPr>
                  </w:pPr>
                </w:p>
                <w:p w:rsidR="00E2273D" w:rsidRPr="00C51316" w:rsidRDefault="00E2273D" w:rsidP="00E2273D">
                  <w:pPr>
                    <w:jc w:val="center"/>
                    <w:rPr>
                      <w:b/>
                      <w:bCs/>
                      <w:sz w:val="22"/>
                      <w:szCs w:val="22"/>
                    </w:rPr>
                  </w:pPr>
                  <w:r w:rsidRPr="00C51316">
                    <w:rPr>
                      <w:b/>
                      <w:bCs/>
                      <w:sz w:val="22"/>
                      <w:szCs w:val="22"/>
                    </w:rPr>
                    <w:t>Risklerin Derecelendirilmesi</w:t>
                  </w:r>
                </w:p>
              </w:txbxContent>
            </v:textbox>
          </v:roundrect>
        </w:pict>
      </w:r>
      <w:r w:rsidRPr="003742BA">
        <w:rPr>
          <w:rFonts w:ascii="Century Gothic" w:hAnsi="Century Gothic"/>
          <w:noProof/>
          <w:lang w:val="en-US" w:eastAsia="en-US"/>
        </w:rPr>
        <w:pict>
          <v:roundrect id="_x0000_s2077" style="position:absolute;margin-left:158.05pt;margin-top:226.6pt;width:189pt;height:45pt;z-index:251663360" arcsize="10923f" fillcolor="#fc9" strokecolor="red" strokeweight="3pt">
            <v:stroke linestyle="thinThin"/>
            <v:textbox style="mso-next-textbox:#_x0000_s2077">
              <w:txbxContent>
                <w:p w:rsidR="00E2273D" w:rsidRPr="00C51316" w:rsidRDefault="00E2273D" w:rsidP="00E2273D">
                  <w:pPr>
                    <w:jc w:val="center"/>
                    <w:rPr>
                      <w:b/>
                      <w:bCs/>
                      <w:sz w:val="22"/>
                      <w:szCs w:val="22"/>
                    </w:rPr>
                  </w:pPr>
                </w:p>
                <w:p w:rsidR="00E2273D" w:rsidRPr="00C51316" w:rsidRDefault="00E2273D" w:rsidP="00E2273D">
                  <w:pPr>
                    <w:jc w:val="center"/>
                    <w:rPr>
                      <w:b/>
                      <w:bCs/>
                      <w:sz w:val="22"/>
                      <w:szCs w:val="22"/>
                    </w:rPr>
                  </w:pPr>
                  <w:r w:rsidRPr="00C51316">
                    <w:rPr>
                      <w:b/>
                      <w:bCs/>
                      <w:sz w:val="22"/>
                      <w:szCs w:val="22"/>
                    </w:rPr>
                    <w:t>Risklerin Belirlenmesi</w:t>
                  </w:r>
                </w:p>
              </w:txbxContent>
            </v:textbox>
          </v:roundrect>
        </w:pict>
      </w:r>
      <w:r w:rsidRPr="003742BA">
        <w:rPr>
          <w:rFonts w:ascii="Century Gothic" w:hAnsi="Century Gothic"/>
          <w:noProof/>
          <w:lang w:val="en-US" w:eastAsia="en-US"/>
        </w:rPr>
        <w:pict>
          <v:roundrect id="_x0000_s2076" style="position:absolute;margin-left:158.05pt;margin-top:151.75pt;width:189pt;height:45.45pt;z-index:251662336" arcsize="10923f" fillcolor="#fc9" strokecolor="red" strokeweight="3pt">
            <v:stroke linestyle="thinThin"/>
            <v:textbox style="mso-next-textbox:#_x0000_s2076">
              <w:txbxContent>
                <w:p w:rsidR="00E2273D" w:rsidRPr="00C51316" w:rsidRDefault="00E2273D" w:rsidP="00E2273D">
                  <w:pPr>
                    <w:jc w:val="center"/>
                    <w:rPr>
                      <w:b/>
                      <w:bCs/>
                      <w:sz w:val="22"/>
                      <w:szCs w:val="22"/>
                    </w:rPr>
                  </w:pPr>
                </w:p>
                <w:p w:rsidR="00E2273D" w:rsidRPr="00C51316" w:rsidRDefault="00E2273D" w:rsidP="00E2273D">
                  <w:pPr>
                    <w:jc w:val="center"/>
                    <w:rPr>
                      <w:b/>
                      <w:bCs/>
                      <w:sz w:val="22"/>
                      <w:szCs w:val="22"/>
                    </w:rPr>
                  </w:pPr>
                  <w:r w:rsidRPr="00C51316">
                    <w:rPr>
                      <w:b/>
                      <w:bCs/>
                      <w:sz w:val="22"/>
                      <w:szCs w:val="22"/>
                    </w:rPr>
                    <w:t>Uygunsuzlukların Tanımlanması</w:t>
                  </w:r>
                </w:p>
              </w:txbxContent>
            </v:textbox>
          </v:roundrect>
        </w:pict>
      </w:r>
      <w:r w:rsidRPr="003742BA">
        <w:rPr>
          <w:rFonts w:ascii="Century Gothic" w:hAnsi="Century Gothic"/>
          <w:noProof/>
          <w:lang w:val="en-US" w:eastAsia="en-US"/>
        </w:rPr>
        <w:pict>
          <v:roundrect id="_x0000_s2075" style="position:absolute;margin-left:157.85pt;margin-top:78.6pt;width:189pt;height:45.45pt;z-index:251661312" arcsize="10923f" fillcolor="#fc9" strokecolor="red" strokeweight="3pt">
            <v:stroke linestyle="thinThin"/>
            <v:textbox style="mso-next-textbox:#_x0000_s2075">
              <w:txbxContent>
                <w:p w:rsidR="00E2273D" w:rsidRPr="00C51316" w:rsidRDefault="00E2273D" w:rsidP="00E2273D">
                  <w:pPr>
                    <w:jc w:val="center"/>
                    <w:rPr>
                      <w:b/>
                      <w:bCs/>
                      <w:sz w:val="22"/>
                      <w:szCs w:val="22"/>
                    </w:rPr>
                  </w:pPr>
                </w:p>
                <w:p w:rsidR="00E2273D" w:rsidRPr="00C51316" w:rsidRDefault="00E2273D" w:rsidP="00E2273D">
                  <w:pPr>
                    <w:jc w:val="center"/>
                    <w:rPr>
                      <w:b/>
                      <w:bCs/>
                      <w:sz w:val="22"/>
                      <w:szCs w:val="22"/>
                    </w:rPr>
                  </w:pPr>
                  <w:r w:rsidRPr="00C51316">
                    <w:rPr>
                      <w:b/>
                      <w:bCs/>
                      <w:sz w:val="22"/>
                      <w:szCs w:val="22"/>
                    </w:rPr>
                    <w:t>Tehlikelerin Tanımlanması</w:t>
                  </w:r>
                </w:p>
              </w:txbxContent>
            </v:textbox>
          </v:roundrect>
        </w:pict>
      </w:r>
      <w:r w:rsidRPr="003742BA">
        <w:rPr>
          <w:rFonts w:ascii="Century Gothic" w:hAnsi="Century Gothic"/>
          <w:noProof/>
          <w:lang w:val="en-US" w:eastAsia="en-US"/>
        </w:rPr>
        <w:pict>
          <v:roundrect id="_x0000_s2074" style="position:absolute;margin-left:157.55pt;margin-top:-10.8pt;width:189pt;height:63pt;z-index:251660288" arcsize="10923f" fillcolor="#fc9" strokecolor="red" strokeweight="3pt">
            <v:stroke linestyle="thinThin"/>
            <v:textbox style="mso-next-textbox:#_x0000_s2074">
              <w:txbxContent>
                <w:p w:rsidR="00E2273D" w:rsidRPr="00C51316" w:rsidRDefault="00E2273D" w:rsidP="00E2273D">
                  <w:pPr>
                    <w:jc w:val="center"/>
                    <w:rPr>
                      <w:b/>
                      <w:bCs/>
                      <w:sz w:val="22"/>
                      <w:szCs w:val="22"/>
                    </w:rPr>
                  </w:pPr>
                </w:p>
                <w:p w:rsidR="00E2273D" w:rsidRPr="00C51316" w:rsidRDefault="00E2273D" w:rsidP="00E2273D">
                  <w:pPr>
                    <w:jc w:val="center"/>
                    <w:rPr>
                      <w:b/>
                      <w:bCs/>
                      <w:sz w:val="22"/>
                      <w:szCs w:val="22"/>
                    </w:rPr>
                  </w:pPr>
                  <w:r w:rsidRPr="00C51316">
                    <w:rPr>
                      <w:b/>
                      <w:bCs/>
                      <w:sz w:val="22"/>
                      <w:szCs w:val="22"/>
                    </w:rPr>
                    <w:t>Faaliyetlerin Sınıflandırılması</w:t>
                  </w:r>
                </w:p>
              </w:txbxContent>
            </v:textbox>
          </v:roundrect>
        </w:pict>
      </w:r>
    </w:p>
    <w:p w:rsidR="00E2273D" w:rsidRPr="003742BA" w:rsidRDefault="00050C5B" w:rsidP="00E2273D">
      <w:pPr>
        <w:rPr>
          <w:rFonts w:ascii="Century Gothic" w:hAnsi="Century Gothic"/>
        </w:rPr>
      </w:pPr>
      <w:r w:rsidRPr="003742BA">
        <w:rPr>
          <w:rFonts w:ascii="Century Gothic" w:hAnsi="Century Gothic"/>
          <w:noProof/>
          <w:lang w:val="en-US" w:eastAsia="en-US"/>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82" type="#_x0000_t85" style="position:absolute;margin-left:52.75pt;margin-top:4pt;width:97.75pt;height:517.85pt;z-index:251668480" strokecolor="blue" strokeweight="5pt">
            <v:stroke dashstyle="1 1" endcap="round"/>
          </v:shape>
        </w:pict>
      </w:r>
      <w:r w:rsidRPr="003742BA">
        <w:rPr>
          <w:rFonts w:ascii="Century Gothic" w:hAnsi="Century Gothic"/>
          <w:noProof/>
          <w:lang w:val="en-US" w:eastAsia="en-US"/>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81" type="#_x0000_t86" style="position:absolute;margin-left:349.75pt;margin-top:1.15pt;width:88.75pt;height:520.7pt;z-index:251667456" strokecolor="blue" strokeweight="5pt">
            <v:stroke dashstyle="1 1" endcap="round"/>
          </v:shape>
        </w:pict>
      </w:r>
    </w:p>
    <w:p w:rsidR="00E2273D" w:rsidRPr="003742BA" w:rsidRDefault="00E2273D" w:rsidP="00E2273D">
      <w:pPr>
        <w:rPr>
          <w:rFonts w:ascii="Century Gothic" w:hAnsi="Century Gothic"/>
        </w:rPr>
      </w:pPr>
    </w:p>
    <w:p w:rsidR="00E2273D" w:rsidRPr="003742BA" w:rsidRDefault="00050C5B" w:rsidP="00E2273D">
      <w:pPr>
        <w:rPr>
          <w:rFonts w:ascii="Century Gothic" w:hAnsi="Century Gothic"/>
        </w:rPr>
      </w:pPr>
      <w:r w:rsidRPr="003742BA">
        <w:rPr>
          <w:rFonts w:ascii="Century Gothic" w:hAnsi="Century Gothic"/>
          <w:noProof/>
          <w:lang w:val="en-US" w:eastAsia="en-US"/>
        </w:rPr>
        <w:pict>
          <v:shape id="_x0000_s2089" type="#_x0000_t82" style="position:absolute;margin-left:252pt;margin-top:10.75pt;width:9pt;height:27pt;z-index:251675648" fillcolor="lime" strokecolor="#f60">
            <v:fill color2="#396" rotate="t" focus="100%" type="gradient"/>
          </v:shape>
        </w:pict>
      </w:r>
    </w:p>
    <w:p w:rsidR="00E2273D" w:rsidRPr="003742BA" w:rsidRDefault="00E2273D" w:rsidP="00E2273D">
      <w:pPr>
        <w:rPr>
          <w:rFonts w:ascii="Century Gothic" w:hAnsi="Century Gothic"/>
        </w:rPr>
      </w:pPr>
    </w:p>
    <w:p w:rsidR="00E2273D" w:rsidRPr="003742BA" w:rsidRDefault="00E2273D" w:rsidP="00E2273D">
      <w:pPr>
        <w:rPr>
          <w:rFonts w:ascii="Century Gothic" w:hAnsi="Century Gothic"/>
        </w:rPr>
      </w:pPr>
    </w:p>
    <w:p w:rsidR="00E2273D" w:rsidRPr="003742BA" w:rsidRDefault="00E2273D" w:rsidP="00E2273D">
      <w:pPr>
        <w:rPr>
          <w:rFonts w:ascii="Century Gothic" w:hAnsi="Century Gothic"/>
        </w:rPr>
      </w:pPr>
    </w:p>
    <w:p w:rsidR="00E2273D" w:rsidRPr="003742BA" w:rsidRDefault="00E2273D" w:rsidP="00E2273D">
      <w:pPr>
        <w:rPr>
          <w:rFonts w:ascii="Century Gothic" w:hAnsi="Century Gothic"/>
        </w:rPr>
      </w:pPr>
    </w:p>
    <w:p w:rsidR="00E2273D" w:rsidRPr="003742BA" w:rsidRDefault="00E2273D" w:rsidP="00E2273D">
      <w:pPr>
        <w:rPr>
          <w:rFonts w:ascii="Century Gothic" w:hAnsi="Century Gothic" w:cs="Arial"/>
          <w:color w:val="000000"/>
        </w:rPr>
      </w:pPr>
    </w:p>
    <w:p w:rsidR="00E2273D" w:rsidRPr="003742BA" w:rsidRDefault="00E2273D" w:rsidP="00E2273D">
      <w:pPr>
        <w:rPr>
          <w:rFonts w:ascii="Century Gothic" w:hAnsi="Century Gothic" w:cs="Arial"/>
        </w:rPr>
      </w:pP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b/>
          <w:u w:val="single"/>
        </w:rPr>
      </w:pPr>
    </w:p>
    <w:p w:rsidR="00E2273D" w:rsidRPr="003742BA" w:rsidRDefault="00050C5B" w:rsidP="00E2273D">
      <w:pPr>
        <w:rPr>
          <w:rFonts w:ascii="Century Gothic" w:hAnsi="Century Gothic" w:cs="Arial"/>
          <w:b/>
          <w:u w:val="single"/>
        </w:rPr>
      </w:pPr>
      <w:r w:rsidRPr="003742BA">
        <w:rPr>
          <w:rFonts w:ascii="Century Gothic" w:hAnsi="Century Gothic"/>
          <w:noProof/>
          <w:lang w:val="en-US" w:eastAsia="en-US"/>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2086" type="#_x0000_t93" style="position:absolute;margin-left:414pt;margin-top:14.25pt;width:54pt;height:36pt;rotation:270;z-index:251672576" fillcolor="#396" strokecolor="#396" strokeweight="2pt">
            <v:fill color2="lime" rotate="t" angle="-135" focus="100%" type="gradient"/>
          </v:shape>
        </w:pict>
      </w:r>
      <w:r w:rsidRPr="003742BA">
        <w:rPr>
          <w:rFonts w:ascii="Century Gothic" w:hAnsi="Century Gothic"/>
          <w:noProof/>
          <w:lang w:val="en-US" w:eastAsia="en-US"/>
        </w:rPr>
        <w:pict>
          <v:shape id="_x0000_s2088" type="#_x0000_t93" style="position:absolute;margin-left:27pt;margin-top:14.25pt;width:54pt;height:36pt;rotation:270;z-index:251674624" fillcolor="#396" strokecolor="#396" strokeweight="2pt">
            <v:fill color2="lime" rotate="t" angle="-135" focus="100%" type="gradient"/>
          </v:shape>
        </w:pict>
      </w: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b/>
          <w:u w:val="single"/>
        </w:rPr>
      </w:pPr>
    </w:p>
    <w:p w:rsidR="00E2273D" w:rsidRPr="003742BA" w:rsidRDefault="00050C5B" w:rsidP="00E2273D">
      <w:pPr>
        <w:rPr>
          <w:rFonts w:ascii="Century Gothic" w:hAnsi="Century Gothic" w:cs="Arial"/>
          <w:b/>
          <w:u w:val="single"/>
        </w:rPr>
      </w:pPr>
      <w:r w:rsidRPr="003742BA">
        <w:rPr>
          <w:rFonts w:ascii="Century Gothic" w:hAnsi="Century Gothic"/>
          <w:noProof/>
          <w:lang w:val="en-US" w:eastAsia="en-US"/>
        </w:rPr>
        <w:pict>
          <v:roundrect id="_x0000_s2083" style="position:absolute;margin-left:369pt;margin-top:8.25pt;width:150pt;height:78pt;z-index:251669504" arcsize="10923f" fillcolor="#cff" strokecolor="purple" strokeweight="3pt">
            <v:stroke linestyle="thinThin"/>
            <v:textbox style="mso-next-textbox:#_x0000_s2083">
              <w:txbxContent>
                <w:p w:rsidR="00E2273D" w:rsidRPr="00C51316" w:rsidRDefault="00E2273D" w:rsidP="00E2273D">
                  <w:pPr>
                    <w:jc w:val="center"/>
                    <w:rPr>
                      <w:b/>
                      <w:bCs/>
                    </w:rPr>
                  </w:pPr>
                  <w:r w:rsidRPr="00C51316">
                    <w:rPr>
                      <w:b/>
                      <w:bCs/>
                    </w:rPr>
                    <w:t>Sürekli İyileştirme</w:t>
                  </w:r>
                </w:p>
                <w:p w:rsidR="00E2273D" w:rsidRPr="00C51316" w:rsidRDefault="00E2273D" w:rsidP="00E2273D">
                  <w:pPr>
                    <w:jc w:val="center"/>
                    <w:rPr>
                      <w:b/>
                      <w:bCs/>
                      <w:sz w:val="18"/>
                      <w:szCs w:val="18"/>
                    </w:rPr>
                  </w:pPr>
                </w:p>
                <w:p w:rsidR="00E2273D" w:rsidRPr="00C51316" w:rsidRDefault="00E2273D" w:rsidP="00E2273D">
                  <w:pPr>
                    <w:jc w:val="center"/>
                    <w:rPr>
                      <w:b/>
                      <w:bCs/>
                    </w:rPr>
                  </w:pPr>
                  <w:r w:rsidRPr="00C51316">
                    <w:rPr>
                      <w:b/>
                      <w:bCs/>
                    </w:rPr>
                    <w:t>&amp;</w:t>
                  </w:r>
                </w:p>
                <w:p w:rsidR="00E2273D" w:rsidRPr="00C51316" w:rsidRDefault="00E2273D" w:rsidP="00E2273D">
                  <w:pPr>
                    <w:jc w:val="center"/>
                    <w:rPr>
                      <w:b/>
                      <w:bCs/>
                      <w:sz w:val="18"/>
                      <w:szCs w:val="18"/>
                    </w:rPr>
                  </w:pPr>
                </w:p>
                <w:p w:rsidR="00E2273D" w:rsidRPr="00C51316" w:rsidRDefault="00E2273D" w:rsidP="00E2273D">
                  <w:pPr>
                    <w:jc w:val="center"/>
                    <w:rPr>
                      <w:b/>
                      <w:bCs/>
                    </w:rPr>
                  </w:pPr>
                  <w:r w:rsidRPr="00C51316">
                    <w:rPr>
                      <w:b/>
                      <w:bCs/>
                    </w:rPr>
                    <w:t>İletişim</w:t>
                  </w:r>
                </w:p>
              </w:txbxContent>
            </v:textbox>
          </v:roundrect>
        </w:pict>
      </w: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b/>
          <w:u w:val="single"/>
        </w:rPr>
      </w:pPr>
    </w:p>
    <w:p w:rsidR="00E2273D" w:rsidRPr="003742BA" w:rsidRDefault="00050C5B" w:rsidP="00E2273D">
      <w:pPr>
        <w:rPr>
          <w:rFonts w:ascii="Century Gothic" w:hAnsi="Century Gothic" w:cs="Arial"/>
          <w:b/>
          <w:u w:val="single"/>
        </w:rPr>
      </w:pPr>
      <w:r w:rsidRPr="003742BA">
        <w:rPr>
          <w:rFonts w:ascii="Century Gothic" w:hAnsi="Century Gothic"/>
          <w:noProof/>
          <w:lang w:val="en-US" w:eastAsia="en-US"/>
        </w:rPr>
        <w:pict>
          <v:shape id="_x0000_s2085" type="#_x0000_t93" style="position:absolute;margin-left:414pt;margin-top:12.8pt;width:54pt;height:36pt;rotation:90;z-index:251671552" fillcolor="#396" strokecolor="#396" strokeweight="2pt">
            <v:fill color2="lime" rotate="t" angle="-135" focus="100%" type="gradient"/>
          </v:shape>
        </w:pict>
      </w:r>
      <w:r w:rsidRPr="003742BA">
        <w:rPr>
          <w:rFonts w:ascii="Century Gothic" w:hAnsi="Century Gothic"/>
          <w:noProof/>
          <w:lang w:val="en-US" w:eastAsia="en-US"/>
        </w:rPr>
        <w:pict>
          <v:shape id="_x0000_s2087" type="#_x0000_t93" style="position:absolute;margin-left:27pt;margin-top:12.8pt;width:54pt;height:36pt;rotation:90;z-index:251673600" fillcolor="#396" strokecolor="#396" strokeweight="2pt">
            <v:fill color2="lime" rotate="t" angle="-135" focus="100%" type="gradient"/>
          </v:shape>
        </w:pict>
      </w: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b/>
          <w:u w:val="single"/>
        </w:rPr>
      </w:pPr>
    </w:p>
    <w:p w:rsidR="00E2273D" w:rsidRPr="003742BA" w:rsidRDefault="00050C5B" w:rsidP="00E2273D">
      <w:pPr>
        <w:rPr>
          <w:rFonts w:ascii="Century Gothic" w:hAnsi="Century Gothic" w:cs="Arial"/>
          <w:b/>
          <w:u w:val="single"/>
        </w:rPr>
      </w:pPr>
      <w:r w:rsidRPr="003742BA">
        <w:rPr>
          <w:rFonts w:ascii="Century Gothic" w:hAnsi="Century Gothic"/>
          <w:noProof/>
          <w:lang w:val="en-US" w:eastAsia="en-US"/>
        </w:rPr>
        <w:pict>
          <v:shape id="_x0000_s2094" type="#_x0000_t82" style="position:absolute;margin-left:252pt;margin-top:.3pt;width:9pt;height:27pt;z-index:251680768" fillcolor="lime" strokecolor="#f60">
            <v:fill color2="#396" rotate="t" focus="100%" type="gradient"/>
          </v:shape>
        </w:pict>
      </w:r>
    </w:p>
    <w:p w:rsidR="00E2273D" w:rsidRPr="003742BA" w:rsidRDefault="00E2273D" w:rsidP="00E2273D">
      <w:pPr>
        <w:rPr>
          <w:rFonts w:ascii="Century Gothic" w:hAnsi="Century Gothic" w:cs="Arial"/>
          <w:b/>
          <w:u w:val="single"/>
        </w:rPr>
      </w:pPr>
    </w:p>
    <w:p w:rsidR="00E2273D" w:rsidRPr="003742BA" w:rsidRDefault="00050C5B" w:rsidP="00E2273D">
      <w:pPr>
        <w:rPr>
          <w:rFonts w:ascii="Century Gothic" w:hAnsi="Century Gothic" w:cs="Arial"/>
          <w:b/>
          <w:u w:val="single"/>
        </w:rPr>
      </w:pPr>
      <w:r w:rsidRPr="003742BA">
        <w:rPr>
          <w:rFonts w:ascii="Century Gothic" w:hAnsi="Century Gothic"/>
          <w:noProof/>
          <w:lang w:val="en-US" w:eastAsia="en-US"/>
        </w:rPr>
        <w:pict>
          <v:roundrect id="_x0000_s2080" style="position:absolute;margin-left:2in;margin-top:4.3pt;width:215.75pt;height:52.5pt;z-index:251666432" arcsize="10923f" fillcolor="#fc9" strokecolor="red" strokeweight="3pt">
            <v:stroke linestyle="thinThin"/>
            <v:textbox style="mso-next-textbox:#_x0000_s2080">
              <w:txbxContent>
                <w:p w:rsidR="00E2273D" w:rsidRPr="00C51316" w:rsidRDefault="00E2273D" w:rsidP="00E2273D">
                  <w:pPr>
                    <w:jc w:val="center"/>
                    <w:rPr>
                      <w:b/>
                      <w:bCs/>
                      <w:sz w:val="22"/>
                      <w:szCs w:val="22"/>
                    </w:rPr>
                  </w:pPr>
                </w:p>
                <w:p w:rsidR="00E2273D" w:rsidRPr="00C51316" w:rsidRDefault="00E2273D" w:rsidP="00E2273D">
                  <w:pPr>
                    <w:jc w:val="center"/>
                    <w:rPr>
                      <w:b/>
                      <w:bCs/>
                      <w:sz w:val="22"/>
                      <w:szCs w:val="22"/>
                    </w:rPr>
                  </w:pPr>
                  <w:r w:rsidRPr="00C51316">
                    <w:rPr>
                      <w:b/>
                      <w:bCs/>
                      <w:sz w:val="22"/>
                      <w:szCs w:val="22"/>
                    </w:rPr>
                    <w:t>Faaliyetlerin Yerine Getirilmesi İçin Sorumluların Belirlenmesi</w:t>
                  </w:r>
                </w:p>
              </w:txbxContent>
            </v:textbox>
          </v:roundrect>
        </w:pict>
      </w: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b/>
          <w:u w:val="single"/>
        </w:rPr>
      </w:pPr>
    </w:p>
    <w:p w:rsidR="00E2273D" w:rsidRPr="003742BA" w:rsidRDefault="00050C5B" w:rsidP="00E2273D">
      <w:pPr>
        <w:rPr>
          <w:rFonts w:ascii="Century Gothic" w:hAnsi="Century Gothic" w:cs="Arial"/>
          <w:b/>
          <w:u w:val="single"/>
        </w:rPr>
      </w:pPr>
      <w:r w:rsidRPr="003742BA">
        <w:rPr>
          <w:rFonts w:ascii="Century Gothic" w:hAnsi="Century Gothic"/>
          <w:noProof/>
          <w:lang w:val="en-US" w:eastAsia="en-US"/>
        </w:rPr>
        <w:pict>
          <v:shape id="_x0000_s2095" type="#_x0000_t82" style="position:absolute;margin-left:252pt;margin-top:3.3pt;width:9pt;height:27pt;z-index:251681792" fillcolor="lime" strokecolor="#f60">
            <v:fill color2="#396" rotate="t" focus="100%" type="gradient"/>
          </v:shape>
        </w:pict>
      </w:r>
    </w:p>
    <w:p w:rsidR="00E2273D" w:rsidRPr="003742BA" w:rsidRDefault="00050C5B" w:rsidP="00E2273D">
      <w:pPr>
        <w:rPr>
          <w:rFonts w:ascii="Century Gothic" w:hAnsi="Century Gothic" w:cs="Arial"/>
          <w:b/>
          <w:u w:val="single"/>
        </w:rPr>
      </w:pPr>
      <w:r w:rsidRPr="003742BA">
        <w:rPr>
          <w:rFonts w:ascii="Century Gothic" w:hAnsi="Century Gothic"/>
          <w:noProof/>
          <w:lang w:val="en-US" w:eastAsia="en-US"/>
        </w:rPr>
        <w:pict>
          <v:roundrect id="_x0000_s2096" style="position:absolute;margin-left:171pt;margin-top:11.3pt;width:161.75pt;height:69pt;z-index:251682816" arcsize="10923f" fillcolor="#fc9" strokecolor="red" strokeweight="3pt">
            <v:stroke linestyle="thinThin"/>
            <v:textbox style="mso-next-textbox:#_x0000_s2097">
              <w:txbxContent>
                <w:p w:rsidR="00E2273D" w:rsidRPr="00C51316" w:rsidRDefault="00E2273D" w:rsidP="00E2273D">
                  <w:pPr>
                    <w:jc w:val="center"/>
                    <w:rPr>
                      <w:b/>
                      <w:bCs/>
                      <w:sz w:val="22"/>
                      <w:szCs w:val="22"/>
                    </w:rPr>
                  </w:pPr>
                  <w:r w:rsidRPr="00C51316">
                    <w:rPr>
                      <w:b/>
                      <w:bCs/>
                      <w:sz w:val="22"/>
                      <w:szCs w:val="22"/>
                    </w:rPr>
                    <w:t>Risklerin Kabul Edilebilir Seviyelere İndirilip İndirilmediğinin Sürekli İzlenmesi</w:t>
                  </w:r>
                </w:p>
                <w:p w:rsidR="00E2273D" w:rsidRPr="00C51316" w:rsidRDefault="00E2273D" w:rsidP="00E2273D">
                  <w:pPr>
                    <w:jc w:val="center"/>
                    <w:rPr>
                      <w:b/>
                      <w:bCs/>
                      <w:sz w:val="22"/>
                      <w:szCs w:val="22"/>
                    </w:rPr>
                  </w:pPr>
                </w:p>
              </w:txbxContent>
            </v:textbox>
          </v:roundrect>
        </w:pict>
      </w: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b/>
          <w:u w:val="single"/>
        </w:rPr>
      </w:pPr>
    </w:p>
    <w:p w:rsidR="00E2273D" w:rsidRPr="003742BA" w:rsidRDefault="00050C5B" w:rsidP="00E2273D">
      <w:pPr>
        <w:rPr>
          <w:rFonts w:ascii="Century Gothic" w:hAnsi="Century Gothic" w:cs="Arial"/>
          <w:b/>
          <w:u w:val="single"/>
        </w:rPr>
      </w:pPr>
      <w:r w:rsidRPr="003742BA">
        <w:rPr>
          <w:rFonts w:ascii="Century Gothic" w:hAnsi="Century Gothic" w:cs="Arial"/>
          <w:b/>
          <w:noProof/>
          <w:u w:val="single"/>
          <w:lang w:val="en-US" w:eastAsia="en-US"/>
        </w:rPr>
        <w:pict>
          <v:shapetype id="_x0000_t202" coordsize="21600,21600" o:spt="202" path="m,l,21600r21600,l21600,xe">
            <v:stroke joinstyle="miter"/>
            <v:path gradientshapeok="t" o:connecttype="rect"/>
          </v:shapetype>
          <v:shape id="_x0000_s2097" type="#_x0000_t202" style="position:absolute;margin-left:324pt;margin-top:8.8pt;width:27pt;height:9pt;z-index:251683840;mso-wrap-edited:f" wrapcoords="0 0 21600 0 21600 21600 0 21600 0 0" filled="f" stroked="f">
            <v:fill o:detectmouseclick="t"/>
            <v:textbox style="mso-next-textbox:#_x0000_s2097" inset=",7.2pt,,7.2pt">
              <w:txbxContent/>
            </v:textbox>
            <w10:wrap type="tight"/>
          </v:shape>
        </w:pict>
      </w:r>
    </w:p>
    <w:p w:rsidR="00E2273D" w:rsidRPr="003742BA" w:rsidRDefault="00E2273D" w:rsidP="00E2273D">
      <w:pPr>
        <w:rPr>
          <w:rFonts w:ascii="Century Gothic" w:hAnsi="Century Gothic" w:cs="Arial"/>
          <w:b/>
          <w:u w:val="single"/>
        </w:rPr>
      </w:pPr>
    </w:p>
    <w:p w:rsidR="00E2273D" w:rsidRPr="003742BA" w:rsidRDefault="00E2273D" w:rsidP="00E2273D">
      <w:pPr>
        <w:rPr>
          <w:rFonts w:ascii="Century Gothic" w:hAnsi="Century Gothic" w:cs="Arial"/>
        </w:rPr>
      </w:pPr>
    </w:p>
    <w:p w:rsidR="00E2273D" w:rsidRPr="003742BA" w:rsidRDefault="00E2273D" w:rsidP="00E2273D">
      <w:pPr>
        <w:rPr>
          <w:rFonts w:ascii="Century Gothic" w:hAnsi="Century Gothic" w:cs="Arial"/>
        </w:rPr>
      </w:pPr>
    </w:p>
    <w:p w:rsidR="00E2273D" w:rsidRPr="003742BA" w:rsidRDefault="00E2273D" w:rsidP="00E2273D">
      <w:pPr>
        <w:rPr>
          <w:rFonts w:ascii="Century Gothic" w:hAnsi="Century Gothic" w:cs="Arial"/>
        </w:rPr>
      </w:pPr>
    </w:p>
    <w:p w:rsidR="00E2273D" w:rsidRPr="003742BA" w:rsidRDefault="00E2273D" w:rsidP="00E2273D">
      <w:pPr>
        <w:rPr>
          <w:rFonts w:ascii="Century Gothic" w:hAnsi="Century Gothic" w:cs="Arial"/>
        </w:rPr>
      </w:pPr>
    </w:p>
    <w:sectPr w:rsidR="00E2273D" w:rsidRPr="003742BA" w:rsidSect="003D2288">
      <w:headerReference w:type="default" r:id="rId7"/>
      <w:footerReference w:type="even" r:id="rId8"/>
      <w:footerReference w:type="default" r:id="rId9"/>
      <w:pgSz w:w="11906" w:h="16838"/>
      <w:pgMar w:top="2169" w:right="566" w:bottom="723" w:left="1267" w:header="543"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6E7" w:rsidRDefault="007946E7">
      <w:r>
        <w:separator/>
      </w:r>
    </w:p>
  </w:endnote>
  <w:endnote w:type="continuationSeparator" w:id="1">
    <w:p w:rsidR="007946E7" w:rsidRDefault="007946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88" w:rsidRDefault="00050C5B">
    <w:pPr>
      <w:pStyle w:val="Altbilgi"/>
      <w:framePr w:wrap="around" w:vAnchor="text" w:hAnchor="margin" w:xAlign="center" w:y="1"/>
      <w:rPr>
        <w:rStyle w:val="SayfaNumaras"/>
      </w:rPr>
    </w:pPr>
    <w:r>
      <w:rPr>
        <w:rStyle w:val="SayfaNumaras"/>
      </w:rPr>
      <w:fldChar w:fldCharType="begin"/>
    </w:r>
    <w:r w:rsidR="003D2288">
      <w:rPr>
        <w:rStyle w:val="SayfaNumaras"/>
      </w:rPr>
      <w:instrText xml:space="preserve">PAGE  </w:instrText>
    </w:r>
    <w:r>
      <w:rPr>
        <w:rStyle w:val="SayfaNumaras"/>
      </w:rPr>
      <w:fldChar w:fldCharType="end"/>
    </w:r>
  </w:p>
  <w:p w:rsidR="003D2288" w:rsidRDefault="003D228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88" w:rsidRDefault="003D2288" w:rsidP="003D2288">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6E7" w:rsidRDefault="007946E7">
      <w:r>
        <w:separator/>
      </w:r>
    </w:p>
  </w:footnote>
  <w:footnote w:type="continuationSeparator" w:id="1">
    <w:p w:rsidR="007946E7" w:rsidRDefault="00794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1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70"/>
      <w:gridCol w:w="6017"/>
      <w:gridCol w:w="1576"/>
      <w:gridCol w:w="1152"/>
    </w:tblGrid>
    <w:tr w:rsidR="001173FF" w:rsidRPr="00D37E78">
      <w:trPr>
        <w:cantSplit/>
        <w:trHeight w:val="333"/>
      </w:trPr>
      <w:tc>
        <w:tcPr>
          <w:tcW w:w="1325" w:type="dxa"/>
          <w:vMerge w:val="restart"/>
          <w:shd w:val="clear" w:color="auto" w:fill="auto"/>
          <w:vAlign w:val="center"/>
        </w:tcPr>
        <w:p w:rsidR="001173FF" w:rsidRPr="00D37E78" w:rsidRDefault="00AF761D" w:rsidP="003D2288">
          <w:pPr>
            <w:pStyle w:val="Balk4"/>
            <w:rPr>
              <w:rFonts w:ascii="Times New Roman" w:hAnsi="Times New Roman" w:cs="Times New Roman"/>
              <w:color w:val="800000"/>
              <w:sz w:val="20"/>
            </w:rPr>
          </w:pPr>
          <w:r>
            <w:drawing>
              <wp:inline distT="0" distB="0" distL="0" distR="0">
                <wp:extent cx="752475" cy="1095375"/>
                <wp:effectExtent l="19050" t="0" r="9525" b="0"/>
                <wp:docPr id="1" name="Resim 1" descr="tiphast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hastane"/>
                        <pic:cNvPicPr>
                          <a:picLocks noChangeAspect="1" noChangeArrowheads="1"/>
                        </pic:cNvPicPr>
                      </pic:nvPicPr>
                      <pic:blipFill>
                        <a:blip r:embed="rId1"/>
                        <a:srcRect/>
                        <a:stretch>
                          <a:fillRect/>
                        </a:stretch>
                      </pic:blipFill>
                      <pic:spPr bwMode="auto">
                        <a:xfrm>
                          <a:off x="0" y="0"/>
                          <a:ext cx="752475" cy="1095375"/>
                        </a:xfrm>
                        <a:prstGeom prst="rect">
                          <a:avLst/>
                        </a:prstGeom>
                        <a:noFill/>
                        <a:ln w="9525">
                          <a:noFill/>
                          <a:miter lim="800000"/>
                          <a:headEnd/>
                          <a:tailEnd/>
                        </a:ln>
                      </pic:spPr>
                    </pic:pic>
                  </a:graphicData>
                </a:graphic>
              </wp:inline>
            </w:drawing>
          </w:r>
        </w:p>
      </w:tc>
      <w:tc>
        <w:tcPr>
          <w:tcW w:w="6056" w:type="dxa"/>
          <w:vMerge w:val="restart"/>
          <w:shd w:val="clear" w:color="auto" w:fill="auto"/>
          <w:vAlign w:val="center"/>
        </w:tcPr>
        <w:p w:rsidR="001173FF" w:rsidRPr="001173FF" w:rsidRDefault="001173FF" w:rsidP="003D2288">
          <w:pPr>
            <w:pStyle w:val="Balk1"/>
            <w:rPr>
              <w:sz w:val="20"/>
            </w:rPr>
          </w:pPr>
          <w:r w:rsidRPr="001173FF">
            <w:rPr>
              <w:sz w:val="20"/>
            </w:rPr>
            <w:t xml:space="preserve">SELÇUK ÜNİVERSİTESİ      </w:t>
          </w:r>
        </w:p>
        <w:p w:rsidR="001173FF" w:rsidRPr="00D37E78" w:rsidRDefault="001173FF" w:rsidP="003D2288">
          <w:pPr>
            <w:pStyle w:val="Balk1"/>
            <w:rPr>
              <w:color w:val="333399"/>
              <w:sz w:val="20"/>
            </w:rPr>
          </w:pPr>
          <w:r w:rsidRPr="001173FF">
            <w:rPr>
              <w:sz w:val="20"/>
            </w:rPr>
            <w:t xml:space="preserve"> TIP FAKÜLTESİ HASTANESİ</w:t>
          </w:r>
        </w:p>
      </w:tc>
      <w:tc>
        <w:tcPr>
          <w:tcW w:w="1581" w:type="dxa"/>
          <w:shd w:val="clear" w:color="auto" w:fill="auto"/>
          <w:vAlign w:val="center"/>
        </w:tcPr>
        <w:p w:rsidR="001173FF" w:rsidRPr="00D37E78" w:rsidRDefault="001173FF" w:rsidP="003D2288">
          <w:pPr>
            <w:jc w:val="right"/>
            <w:rPr>
              <w:b/>
              <w:noProof/>
            </w:rPr>
          </w:pPr>
          <w:r>
            <w:rPr>
              <w:b/>
              <w:noProof/>
            </w:rPr>
            <w:t>Doküman Kodu</w:t>
          </w:r>
        </w:p>
      </w:tc>
      <w:tc>
        <w:tcPr>
          <w:tcW w:w="1153" w:type="dxa"/>
          <w:shd w:val="clear" w:color="auto" w:fill="auto"/>
          <w:vAlign w:val="center"/>
        </w:tcPr>
        <w:p w:rsidR="001173FF" w:rsidRPr="00D37E78" w:rsidRDefault="00E2273D" w:rsidP="003D2288">
          <w:pPr>
            <w:rPr>
              <w:noProof/>
            </w:rPr>
          </w:pPr>
          <w:r>
            <w:rPr>
              <w:noProof/>
            </w:rPr>
            <w:t>İSG-P-01</w:t>
          </w:r>
        </w:p>
      </w:tc>
    </w:tr>
    <w:tr w:rsidR="001173FF" w:rsidRPr="00D37E78">
      <w:trPr>
        <w:cantSplit/>
        <w:trHeight w:val="333"/>
      </w:trPr>
      <w:tc>
        <w:tcPr>
          <w:tcW w:w="1325" w:type="dxa"/>
          <w:vMerge/>
          <w:shd w:val="clear" w:color="auto" w:fill="auto"/>
        </w:tcPr>
        <w:p w:rsidR="001173FF" w:rsidRPr="00D37E78" w:rsidRDefault="001173FF" w:rsidP="003D2288">
          <w:pPr>
            <w:rPr>
              <w:noProof/>
            </w:rPr>
          </w:pPr>
        </w:p>
      </w:tc>
      <w:tc>
        <w:tcPr>
          <w:tcW w:w="6056" w:type="dxa"/>
          <w:vMerge/>
          <w:shd w:val="clear" w:color="auto" w:fill="auto"/>
        </w:tcPr>
        <w:p w:rsidR="001173FF" w:rsidRPr="00D37E78" w:rsidRDefault="001173FF" w:rsidP="003D2288">
          <w:pPr>
            <w:rPr>
              <w:noProof/>
            </w:rPr>
          </w:pPr>
        </w:p>
      </w:tc>
      <w:tc>
        <w:tcPr>
          <w:tcW w:w="1581" w:type="dxa"/>
          <w:shd w:val="clear" w:color="auto" w:fill="auto"/>
          <w:vAlign w:val="center"/>
        </w:tcPr>
        <w:p w:rsidR="001173FF" w:rsidRPr="00D37E78" w:rsidRDefault="001173FF" w:rsidP="003D2288">
          <w:pPr>
            <w:jc w:val="right"/>
            <w:rPr>
              <w:b/>
              <w:noProof/>
            </w:rPr>
          </w:pPr>
          <w:r w:rsidRPr="00D37E78">
            <w:rPr>
              <w:b/>
              <w:noProof/>
            </w:rPr>
            <w:t>Y</w:t>
          </w:r>
          <w:r>
            <w:rPr>
              <w:b/>
              <w:noProof/>
            </w:rPr>
            <w:t>ayın</w:t>
          </w:r>
          <w:r w:rsidRPr="00D37E78">
            <w:rPr>
              <w:b/>
              <w:noProof/>
            </w:rPr>
            <w:t xml:space="preserve"> Tarihi</w:t>
          </w:r>
        </w:p>
      </w:tc>
      <w:tc>
        <w:tcPr>
          <w:tcW w:w="1153" w:type="dxa"/>
          <w:shd w:val="clear" w:color="auto" w:fill="auto"/>
          <w:vAlign w:val="center"/>
        </w:tcPr>
        <w:p w:rsidR="001173FF" w:rsidRPr="00D37E78" w:rsidRDefault="001173FF" w:rsidP="00E2273D">
          <w:pPr>
            <w:rPr>
              <w:noProof/>
            </w:rPr>
          </w:pPr>
          <w:r>
            <w:rPr>
              <w:noProof/>
            </w:rPr>
            <w:t>0</w:t>
          </w:r>
          <w:r w:rsidR="00E2273D">
            <w:rPr>
              <w:noProof/>
            </w:rPr>
            <w:t>5.06.2013</w:t>
          </w:r>
        </w:p>
      </w:tc>
    </w:tr>
    <w:tr w:rsidR="001173FF" w:rsidRPr="00D37E78">
      <w:trPr>
        <w:cantSplit/>
        <w:trHeight w:val="333"/>
      </w:trPr>
      <w:tc>
        <w:tcPr>
          <w:tcW w:w="1325" w:type="dxa"/>
          <w:vMerge/>
          <w:shd w:val="clear" w:color="auto" w:fill="auto"/>
        </w:tcPr>
        <w:p w:rsidR="001173FF" w:rsidRPr="00D37E78" w:rsidRDefault="001173FF" w:rsidP="003D2288">
          <w:pPr>
            <w:rPr>
              <w:noProof/>
            </w:rPr>
          </w:pPr>
        </w:p>
      </w:tc>
      <w:tc>
        <w:tcPr>
          <w:tcW w:w="6056" w:type="dxa"/>
          <w:shd w:val="clear" w:color="auto" w:fill="auto"/>
          <w:vAlign w:val="center"/>
        </w:tcPr>
        <w:p w:rsidR="001173FF" w:rsidRPr="008B600B" w:rsidRDefault="00E2273D" w:rsidP="00C655C6">
          <w:pPr>
            <w:jc w:val="center"/>
            <w:rPr>
              <w:b/>
              <w:noProof/>
            </w:rPr>
          </w:pPr>
          <w:r>
            <w:rPr>
              <w:b/>
            </w:rPr>
            <w:t>İŞ YERİ SAĞLIK ve GÜVENLİK BİRİMİ</w:t>
          </w:r>
        </w:p>
      </w:tc>
      <w:tc>
        <w:tcPr>
          <w:tcW w:w="1581" w:type="dxa"/>
          <w:shd w:val="clear" w:color="auto" w:fill="auto"/>
          <w:vAlign w:val="center"/>
        </w:tcPr>
        <w:p w:rsidR="001173FF" w:rsidRPr="00D37E78" w:rsidRDefault="001173FF" w:rsidP="003D2288">
          <w:pPr>
            <w:jc w:val="right"/>
            <w:rPr>
              <w:b/>
              <w:noProof/>
            </w:rPr>
          </w:pPr>
          <w:r w:rsidRPr="00D37E78">
            <w:rPr>
              <w:b/>
              <w:noProof/>
            </w:rPr>
            <w:t>Revizyon No</w:t>
          </w:r>
        </w:p>
      </w:tc>
      <w:tc>
        <w:tcPr>
          <w:tcW w:w="1153" w:type="dxa"/>
          <w:shd w:val="clear" w:color="auto" w:fill="auto"/>
          <w:vAlign w:val="center"/>
        </w:tcPr>
        <w:p w:rsidR="001173FF" w:rsidRPr="00D37E78" w:rsidRDefault="00E2273D" w:rsidP="003D2288">
          <w:pPr>
            <w:rPr>
              <w:noProof/>
            </w:rPr>
          </w:pPr>
          <w:r>
            <w:rPr>
              <w:noProof/>
            </w:rPr>
            <w:t>01</w:t>
          </w:r>
        </w:p>
      </w:tc>
    </w:tr>
    <w:tr w:rsidR="001173FF" w:rsidRPr="00D37E78">
      <w:trPr>
        <w:cantSplit/>
        <w:trHeight w:val="333"/>
      </w:trPr>
      <w:tc>
        <w:tcPr>
          <w:tcW w:w="1325" w:type="dxa"/>
          <w:vMerge/>
          <w:shd w:val="clear" w:color="auto" w:fill="auto"/>
        </w:tcPr>
        <w:p w:rsidR="001173FF" w:rsidRPr="00D37E78" w:rsidRDefault="001173FF" w:rsidP="003D2288">
          <w:pPr>
            <w:rPr>
              <w:noProof/>
            </w:rPr>
          </w:pPr>
        </w:p>
      </w:tc>
      <w:tc>
        <w:tcPr>
          <w:tcW w:w="6056" w:type="dxa"/>
          <w:vMerge w:val="restart"/>
          <w:shd w:val="clear" w:color="auto" w:fill="auto"/>
          <w:vAlign w:val="center"/>
        </w:tcPr>
        <w:p w:rsidR="001173FF" w:rsidRPr="002F48E5" w:rsidRDefault="00E2273D" w:rsidP="001173FF">
          <w:pPr>
            <w:autoSpaceDE w:val="0"/>
            <w:autoSpaceDN w:val="0"/>
            <w:adjustRightInd w:val="0"/>
            <w:jc w:val="center"/>
            <w:rPr>
              <w:b/>
              <w:bCs/>
              <w:sz w:val="18"/>
              <w:szCs w:val="18"/>
            </w:rPr>
          </w:pPr>
          <w:r>
            <w:rPr>
              <w:b/>
              <w:bCs/>
              <w:sz w:val="18"/>
              <w:szCs w:val="18"/>
            </w:rPr>
            <w:t>RİSK ANALİZİ ve DEĞERLENDİRMESİ PROSEDÜRÜ</w:t>
          </w:r>
        </w:p>
      </w:tc>
      <w:tc>
        <w:tcPr>
          <w:tcW w:w="1581" w:type="dxa"/>
          <w:shd w:val="clear" w:color="auto" w:fill="auto"/>
          <w:vAlign w:val="center"/>
        </w:tcPr>
        <w:p w:rsidR="001173FF" w:rsidRPr="00D37E78" w:rsidRDefault="001173FF" w:rsidP="003D2288">
          <w:pPr>
            <w:jc w:val="right"/>
            <w:rPr>
              <w:b/>
              <w:noProof/>
            </w:rPr>
          </w:pPr>
          <w:r w:rsidRPr="00D37E78">
            <w:rPr>
              <w:b/>
              <w:noProof/>
            </w:rPr>
            <w:t>R</w:t>
          </w:r>
          <w:r>
            <w:rPr>
              <w:b/>
              <w:noProof/>
            </w:rPr>
            <w:t>ev.</w:t>
          </w:r>
          <w:r w:rsidRPr="00D37E78">
            <w:rPr>
              <w:b/>
              <w:noProof/>
            </w:rPr>
            <w:t>Tarihi</w:t>
          </w:r>
        </w:p>
      </w:tc>
      <w:tc>
        <w:tcPr>
          <w:tcW w:w="1153" w:type="dxa"/>
          <w:shd w:val="clear" w:color="auto" w:fill="auto"/>
          <w:vAlign w:val="center"/>
        </w:tcPr>
        <w:p w:rsidR="001173FF" w:rsidRPr="00D37E78" w:rsidRDefault="00E2273D" w:rsidP="003D2288">
          <w:pPr>
            <w:rPr>
              <w:noProof/>
            </w:rPr>
          </w:pPr>
          <w:r>
            <w:rPr>
              <w:noProof/>
            </w:rPr>
            <w:t>28.04.2016</w:t>
          </w:r>
        </w:p>
      </w:tc>
    </w:tr>
    <w:tr w:rsidR="001173FF" w:rsidRPr="00D37E78">
      <w:trPr>
        <w:cantSplit/>
        <w:trHeight w:val="333"/>
      </w:trPr>
      <w:tc>
        <w:tcPr>
          <w:tcW w:w="1325" w:type="dxa"/>
          <w:vMerge/>
          <w:shd w:val="clear" w:color="auto" w:fill="auto"/>
        </w:tcPr>
        <w:p w:rsidR="001173FF" w:rsidRPr="00D37E78" w:rsidRDefault="001173FF" w:rsidP="003D2288">
          <w:pPr>
            <w:rPr>
              <w:noProof/>
            </w:rPr>
          </w:pPr>
        </w:p>
      </w:tc>
      <w:tc>
        <w:tcPr>
          <w:tcW w:w="6056" w:type="dxa"/>
          <w:vMerge/>
          <w:shd w:val="clear" w:color="auto" w:fill="auto"/>
        </w:tcPr>
        <w:p w:rsidR="001173FF" w:rsidRPr="00D37E78" w:rsidRDefault="001173FF" w:rsidP="003D2288">
          <w:pPr>
            <w:jc w:val="center"/>
            <w:rPr>
              <w:b/>
              <w:noProof/>
            </w:rPr>
          </w:pPr>
        </w:p>
      </w:tc>
      <w:tc>
        <w:tcPr>
          <w:tcW w:w="1581" w:type="dxa"/>
          <w:shd w:val="clear" w:color="auto" w:fill="auto"/>
          <w:vAlign w:val="center"/>
        </w:tcPr>
        <w:p w:rsidR="001173FF" w:rsidRPr="00D37E78" w:rsidRDefault="001173FF" w:rsidP="003D2288">
          <w:pPr>
            <w:jc w:val="right"/>
            <w:rPr>
              <w:b/>
              <w:noProof/>
            </w:rPr>
          </w:pPr>
          <w:r w:rsidRPr="00D37E78">
            <w:rPr>
              <w:b/>
              <w:noProof/>
            </w:rPr>
            <w:t>Sayfa No</w:t>
          </w:r>
        </w:p>
      </w:tc>
      <w:tc>
        <w:tcPr>
          <w:tcW w:w="1153" w:type="dxa"/>
          <w:shd w:val="clear" w:color="auto" w:fill="auto"/>
          <w:vAlign w:val="center"/>
        </w:tcPr>
        <w:p w:rsidR="001173FF" w:rsidRPr="00D37E78" w:rsidRDefault="00050C5B" w:rsidP="003D2288">
          <w:pPr>
            <w:rPr>
              <w:noProof/>
            </w:rPr>
          </w:pPr>
          <w:r w:rsidRPr="00D37E78">
            <w:rPr>
              <w:rStyle w:val="SayfaNumaras"/>
            </w:rPr>
            <w:fldChar w:fldCharType="begin"/>
          </w:r>
          <w:r w:rsidR="001173FF" w:rsidRPr="00D37E78">
            <w:rPr>
              <w:rStyle w:val="SayfaNumaras"/>
            </w:rPr>
            <w:instrText xml:space="preserve"> PAGE </w:instrText>
          </w:r>
          <w:r w:rsidRPr="00D37E78">
            <w:rPr>
              <w:rStyle w:val="SayfaNumaras"/>
            </w:rPr>
            <w:fldChar w:fldCharType="separate"/>
          </w:r>
          <w:r w:rsidR="003742BA">
            <w:rPr>
              <w:rStyle w:val="SayfaNumaras"/>
              <w:noProof/>
            </w:rPr>
            <w:t>1</w:t>
          </w:r>
          <w:r w:rsidRPr="00D37E78">
            <w:rPr>
              <w:rStyle w:val="SayfaNumaras"/>
            </w:rPr>
            <w:fldChar w:fldCharType="end"/>
          </w:r>
          <w:r w:rsidR="001173FF" w:rsidRPr="00D37E78">
            <w:rPr>
              <w:rStyle w:val="SayfaNumaras"/>
            </w:rPr>
            <w:t>/</w:t>
          </w:r>
          <w:r w:rsidR="001173FF">
            <w:rPr>
              <w:rStyle w:val="SayfaNumaras"/>
            </w:rPr>
            <w:t>1</w:t>
          </w:r>
        </w:p>
      </w:tc>
    </w:tr>
  </w:tbl>
  <w:p w:rsidR="003D2288" w:rsidRPr="00D37E78" w:rsidRDefault="003D2288">
    <w:pPr>
      <w:pStyle w:val="stbilgi"/>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A1D"/>
    <w:multiLevelType w:val="hybridMultilevel"/>
    <w:tmpl w:val="A0B026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C973A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40F46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8041330"/>
    <w:multiLevelType w:val="hybridMultilevel"/>
    <w:tmpl w:val="87F2CF02"/>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mic Sans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mic Sans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mic Sans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694BC2"/>
    <w:multiLevelType w:val="multilevel"/>
    <w:tmpl w:val="2076AD3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BBA65C0"/>
    <w:multiLevelType w:val="hybridMultilevel"/>
    <w:tmpl w:val="61BE51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490DF4"/>
    <w:multiLevelType w:val="hybridMultilevel"/>
    <w:tmpl w:val="E03274EE"/>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C184885"/>
    <w:multiLevelType w:val="multilevel"/>
    <w:tmpl w:val="9A2619F6"/>
    <w:lvl w:ilvl="0">
      <w:start w:val="3"/>
      <w:numFmt w:val="decimal"/>
      <w:lvlText w:val="%1.0"/>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8">
    <w:nsid w:val="2D8E5A79"/>
    <w:multiLevelType w:val="singleLevel"/>
    <w:tmpl w:val="26782DCC"/>
    <w:lvl w:ilvl="0">
      <w:start w:val="7"/>
      <w:numFmt w:val="decimal"/>
      <w:lvlText w:val="2.%1."/>
      <w:legacy w:legacy="1" w:legacySpace="0" w:legacyIndent="413"/>
      <w:lvlJc w:val="left"/>
      <w:rPr>
        <w:rFonts w:ascii="Arial" w:hAnsi="Arial" w:cs="Arial" w:hint="default"/>
      </w:rPr>
    </w:lvl>
  </w:abstractNum>
  <w:abstractNum w:abstractNumId="9">
    <w:nsid w:val="2DD33C1B"/>
    <w:multiLevelType w:val="hybridMultilevel"/>
    <w:tmpl w:val="3204124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55D75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370A2987"/>
    <w:multiLevelType w:val="hybridMultilevel"/>
    <w:tmpl w:val="B2A266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mic Sans MS"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mic Sans MS"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mic Sans MS"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BD62203"/>
    <w:multiLevelType w:val="hybridMultilevel"/>
    <w:tmpl w:val="EBB0594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mic Sans M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mic Sans MS"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mic Sans MS"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CDB2B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549D5580"/>
    <w:multiLevelType w:val="hybridMultilevel"/>
    <w:tmpl w:val="C11C0A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554D2053"/>
    <w:multiLevelType w:val="hybridMultilevel"/>
    <w:tmpl w:val="8E0A7A84"/>
    <w:lvl w:ilvl="0" w:tplc="EF8447B4">
      <w:start w:val="1"/>
      <w:numFmt w:val="bullet"/>
      <w:lvlText w:val=""/>
      <w:lvlJc w:val="left"/>
      <w:pPr>
        <w:tabs>
          <w:tab w:val="num" w:pos="4202"/>
        </w:tabs>
        <w:ind w:left="4202"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96D038B"/>
    <w:multiLevelType w:val="multilevel"/>
    <w:tmpl w:val="656C5DFE"/>
    <w:lvl w:ilvl="0">
      <w:start w:val="1"/>
      <w:numFmt w:val="decimal"/>
      <w:pStyle w:val="prosedrierii"/>
      <w:lvlText w:val="%1."/>
      <w:lvlJc w:val="left"/>
      <w:pPr>
        <w:tabs>
          <w:tab w:val="num" w:pos="0"/>
        </w:tabs>
        <w:ind w:left="1080" w:hanging="360"/>
      </w:pPr>
      <w:rPr>
        <w:rFonts w:hint="default"/>
        <w:b/>
        <w:i w:val="0"/>
      </w:rPr>
    </w:lvl>
    <w:lvl w:ilvl="1">
      <w:start w:val="1"/>
      <w:numFmt w:val="decimal"/>
      <w:isLgl/>
      <w:lvlText w:val="%1.%2."/>
      <w:lvlJc w:val="left"/>
      <w:pPr>
        <w:tabs>
          <w:tab w:val="num" w:pos="1320"/>
        </w:tabs>
        <w:ind w:left="1320" w:hanging="60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7">
    <w:nsid w:val="60C95BF3"/>
    <w:multiLevelType w:val="singleLevel"/>
    <w:tmpl w:val="0F1857D6"/>
    <w:lvl w:ilvl="0">
      <w:start w:val="1"/>
      <w:numFmt w:val="decimal"/>
      <w:lvlText w:val="2.%1."/>
      <w:legacy w:legacy="1" w:legacySpace="0" w:legacyIndent="393"/>
      <w:lvlJc w:val="left"/>
      <w:rPr>
        <w:rFonts w:ascii="Arial" w:hAnsi="Arial" w:cs="Arial" w:hint="default"/>
      </w:rPr>
    </w:lvl>
  </w:abstractNum>
  <w:abstractNum w:abstractNumId="18">
    <w:nsid w:val="68A54AEB"/>
    <w:multiLevelType w:val="hybridMultilevel"/>
    <w:tmpl w:val="B942CDCC"/>
    <w:lvl w:ilvl="0" w:tplc="EF8447B4">
      <w:start w:val="1"/>
      <w:numFmt w:val="bullet"/>
      <w:lvlText w:val=""/>
      <w:lvlJc w:val="left"/>
      <w:pPr>
        <w:tabs>
          <w:tab w:val="num" w:pos="4202"/>
        </w:tabs>
        <w:ind w:left="4202"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F3F0533"/>
    <w:multiLevelType w:val="hybridMultilevel"/>
    <w:tmpl w:val="3402959E"/>
    <w:lvl w:ilvl="0" w:tplc="7C82E3B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7430F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7E1A057F"/>
    <w:multiLevelType w:val="hybridMultilevel"/>
    <w:tmpl w:val="3FFADE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mic Sans MS"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mic Sans MS"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mic Sans MS"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14"/>
  </w:num>
  <w:num w:numId="4">
    <w:abstractNumId w:val="6"/>
  </w:num>
  <w:num w:numId="5">
    <w:abstractNumId w:val="0"/>
  </w:num>
  <w:num w:numId="6">
    <w:abstractNumId w:val="17"/>
  </w:num>
  <w:num w:numId="7">
    <w:abstractNumId w:val="17"/>
    <w:lvlOverride w:ilvl="0">
      <w:lvl w:ilvl="0">
        <w:start w:val="1"/>
        <w:numFmt w:val="decimal"/>
        <w:lvlText w:val="2.%1."/>
        <w:legacy w:legacy="1" w:legacySpace="0" w:legacyIndent="394"/>
        <w:lvlJc w:val="left"/>
        <w:rPr>
          <w:rFonts w:ascii="Arial" w:hAnsi="Arial" w:cs="Arial" w:hint="default"/>
        </w:rPr>
      </w:lvl>
    </w:lvlOverride>
  </w:num>
  <w:num w:numId="8">
    <w:abstractNumId w:val="8"/>
  </w:num>
  <w:num w:numId="9">
    <w:abstractNumId w:val="18"/>
  </w:num>
  <w:num w:numId="10">
    <w:abstractNumId w:val="15"/>
  </w:num>
  <w:num w:numId="11">
    <w:abstractNumId w:val="9"/>
  </w:num>
  <w:num w:numId="12">
    <w:abstractNumId w:val="12"/>
  </w:num>
  <w:num w:numId="13">
    <w:abstractNumId w:val="10"/>
  </w:num>
  <w:num w:numId="14">
    <w:abstractNumId w:val="21"/>
  </w:num>
  <w:num w:numId="15">
    <w:abstractNumId w:val="11"/>
  </w:num>
  <w:num w:numId="16">
    <w:abstractNumId w:val="2"/>
  </w:num>
  <w:num w:numId="17">
    <w:abstractNumId w:val="13"/>
  </w:num>
  <w:num w:numId="18">
    <w:abstractNumId w:val="1"/>
  </w:num>
  <w:num w:numId="19">
    <w:abstractNumId w:val="20"/>
  </w:num>
  <w:num w:numId="20">
    <w:abstractNumId w:val="3"/>
  </w:num>
  <w:num w:numId="21">
    <w:abstractNumId w:val="16"/>
  </w:num>
  <w:num w:numId="22">
    <w:abstractNumId w:val="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C655C6"/>
    <w:rsid w:val="00050C5B"/>
    <w:rsid w:val="000530E3"/>
    <w:rsid w:val="00060542"/>
    <w:rsid w:val="00080689"/>
    <w:rsid w:val="001173FF"/>
    <w:rsid w:val="001E1C4B"/>
    <w:rsid w:val="002531CC"/>
    <w:rsid w:val="002856FA"/>
    <w:rsid w:val="002F48E5"/>
    <w:rsid w:val="003016B7"/>
    <w:rsid w:val="00310181"/>
    <w:rsid w:val="003742BA"/>
    <w:rsid w:val="003C6BBF"/>
    <w:rsid w:val="003D2288"/>
    <w:rsid w:val="003D70FF"/>
    <w:rsid w:val="00506FBF"/>
    <w:rsid w:val="00650FA0"/>
    <w:rsid w:val="006F1A53"/>
    <w:rsid w:val="00706A2C"/>
    <w:rsid w:val="00762E5E"/>
    <w:rsid w:val="00767128"/>
    <w:rsid w:val="007946E7"/>
    <w:rsid w:val="007E3E2F"/>
    <w:rsid w:val="008A485F"/>
    <w:rsid w:val="009469AD"/>
    <w:rsid w:val="009C7A22"/>
    <w:rsid w:val="00A07573"/>
    <w:rsid w:val="00AF761D"/>
    <w:rsid w:val="00B37D15"/>
    <w:rsid w:val="00B63D0D"/>
    <w:rsid w:val="00C02AA0"/>
    <w:rsid w:val="00C23531"/>
    <w:rsid w:val="00C655C6"/>
    <w:rsid w:val="00CB18C6"/>
    <w:rsid w:val="00D634A1"/>
    <w:rsid w:val="00E2273D"/>
    <w:rsid w:val="00ED6E5E"/>
    <w:rsid w:val="00F33D06"/>
    <w:rsid w:val="00FB2F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5C6"/>
  </w:style>
  <w:style w:type="paragraph" w:styleId="Balk1">
    <w:name w:val="heading 1"/>
    <w:basedOn w:val="Normal"/>
    <w:next w:val="Normal"/>
    <w:qFormat/>
    <w:rsid w:val="00C655C6"/>
    <w:pPr>
      <w:keepNext/>
      <w:jc w:val="center"/>
      <w:outlineLvl w:val="0"/>
    </w:pPr>
    <w:rPr>
      <w:b/>
      <w:bCs/>
      <w:noProof/>
      <w:sz w:val="44"/>
    </w:rPr>
  </w:style>
  <w:style w:type="paragraph" w:styleId="Balk4">
    <w:name w:val="heading 4"/>
    <w:basedOn w:val="Normal"/>
    <w:next w:val="Normal"/>
    <w:qFormat/>
    <w:rsid w:val="00C655C6"/>
    <w:pPr>
      <w:keepNext/>
      <w:jc w:val="center"/>
      <w:outlineLvl w:val="3"/>
    </w:pPr>
    <w:rPr>
      <w:rFonts w:ascii="Arial" w:hAnsi="Arial" w:cs="Arial"/>
      <w:b/>
      <w:bCs/>
      <w:noProof/>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655C6"/>
    <w:pPr>
      <w:tabs>
        <w:tab w:val="center" w:pos="4536"/>
        <w:tab w:val="right" w:pos="9072"/>
      </w:tabs>
    </w:pPr>
  </w:style>
  <w:style w:type="paragraph" w:styleId="Altbilgi">
    <w:name w:val="footer"/>
    <w:basedOn w:val="Normal"/>
    <w:rsid w:val="00C655C6"/>
    <w:pPr>
      <w:tabs>
        <w:tab w:val="center" w:pos="4536"/>
        <w:tab w:val="right" w:pos="9072"/>
      </w:tabs>
    </w:pPr>
  </w:style>
  <w:style w:type="character" w:styleId="SayfaNumaras">
    <w:name w:val="page number"/>
    <w:basedOn w:val="VarsaylanParagrafYazTipi"/>
    <w:rsid w:val="00C655C6"/>
  </w:style>
  <w:style w:type="character" w:customStyle="1" w:styleId="FontStyle12">
    <w:name w:val="Font Style12"/>
    <w:basedOn w:val="VarsaylanParagrafYazTipi"/>
    <w:rsid w:val="002F48E5"/>
    <w:rPr>
      <w:rFonts w:ascii="Arial" w:hAnsi="Arial" w:cs="Arial"/>
      <w:sz w:val="18"/>
      <w:szCs w:val="18"/>
    </w:rPr>
  </w:style>
  <w:style w:type="paragraph" w:customStyle="1" w:styleId="Style2">
    <w:name w:val="Style2"/>
    <w:basedOn w:val="Normal"/>
    <w:rsid w:val="002F48E5"/>
    <w:pPr>
      <w:widowControl w:val="0"/>
      <w:autoSpaceDE w:val="0"/>
      <w:autoSpaceDN w:val="0"/>
      <w:adjustRightInd w:val="0"/>
      <w:spacing w:line="227" w:lineRule="exact"/>
      <w:ind w:firstLine="538"/>
      <w:jc w:val="both"/>
    </w:pPr>
    <w:rPr>
      <w:rFonts w:ascii="Arial" w:hAnsi="Arial"/>
      <w:sz w:val="24"/>
      <w:szCs w:val="24"/>
    </w:rPr>
  </w:style>
  <w:style w:type="paragraph" w:customStyle="1" w:styleId="Style4">
    <w:name w:val="Style4"/>
    <w:basedOn w:val="Normal"/>
    <w:rsid w:val="002F48E5"/>
    <w:pPr>
      <w:widowControl w:val="0"/>
      <w:autoSpaceDE w:val="0"/>
      <w:autoSpaceDN w:val="0"/>
      <w:adjustRightInd w:val="0"/>
    </w:pPr>
    <w:rPr>
      <w:rFonts w:ascii="Arial" w:hAnsi="Arial"/>
      <w:sz w:val="24"/>
      <w:szCs w:val="24"/>
    </w:rPr>
  </w:style>
  <w:style w:type="paragraph" w:customStyle="1" w:styleId="Style5">
    <w:name w:val="Style5"/>
    <w:basedOn w:val="Normal"/>
    <w:rsid w:val="002F48E5"/>
    <w:pPr>
      <w:widowControl w:val="0"/>
      <w:autoSpaceDE w:val="0"/>
      <w:autoSpaceDN w:val="0"/>
      <w:adjustRightInd w:val="0"/>
      <w:spacing w:line="230" w:lineRule="exact"/>
    </w:pPr>
    <w:rPr>
      <w:rFonts w:ascii="Arial" w:hAnsi="Arial"/>
      <w:sz w:val="24"/>
      <w:szCs w:val="24"/>
    </w:rPr>
  </w:style>
  <w:style w:type="paragraph" w:customStyle="1" w:styleId="Style6">
    <w:name w:val="Style6"/>
    <w:basedOn w:val="Normal"/>
    <w:rsid w:val="002F48E5"/>
    <w:pPr>
      <w:widowControl w:val="0"/>
      <w:autoSpaceDE w:val="0"/>
      <w:autoSpaceDN w:val="0"/>
      <w:adjustRightInd w:val="0"/>
      <w:spacing w:line="230" w:lineRule="exact"/>
      <w:ind w:firstLine="547"/>
    </w:pPr>
    <w:rPr>
      <w:rFonts w:ascii="Arial" w:hAnsi="Arial"/>
      <w:sz w:val="24"/>
      <w:szCs w:val="24"/>
    </w:rPr>
  </w:style>
  <w:style w:type="paragraph" w:customStyle="1" w:styleId="Style8">
    <w:name w:val="Style8"/>
    <w:basedOn w:val="Normal"/>
    <w:rsid w:val="002F48E5"/>
    <w:pPr>
      <w:widowControl w:val="0"/>
      <w:autoSpaceDE w:val="0"/>
      <w:autoSpaceDN w:val="0"/>
      <w:adjustRightInd w:val="0"/>
      <w:spacing w:line="226" w:lineRule="exact"/>
      <w:ind w:firstLine="547"/>
    </w:pPr>
    <w:rPr>
      <w:rFonts w:ascii="Arial" w:hAnsi="Arial"/>
      <w:sz w:val="24"/>
      <w:szCs w:val="24"/>
    </w:rPr>
  </w:style>
  <w:style w:type="paragraph" w:customStyle="1" w:styleId="Style9">
    <w:name w:val="Style9"/>
    <w:basedOn w:val="Normal"/>
    <w:rsid w:val="002F48E5"/>
    <w:pPr>
      <w:widowControl w:val="0"/>
      <w:autoSpaceDE w:val="0"/>
      <w:autoSpaceDN w:val="0"/>
      <w:adjustRightInd w:val="0"/>
    </w:pPr>
    <w:rPr>
      <w:rFonts w:ascii="Arial" w:hAnsi="Arial"/>
      <w:sz w:val="24"/>
      <w:szCs w:val="24"/>
    </w:rPr>
  </w:style>
  <w:style w:type="character" w:customStyle="1" w:styleId="FontStyle13">
    <w:name w:val="Font Style13"/>
    <w:basedOn w:val="VarsaylanParagrafYazTipi"/>
    <w:rsid w:val="002F48E5"/>
    <w:rPr>
      <w:rFonts w:ascii="Arial" w:hAnsi="Arial" w:cs="Arial"/>
      <w:b/>
      <w:bCs/>
      <w:sz w:val="18"/>
      <w:szCs w:val="18"/>
    </w:rPr>
  </w:style>
  <w:style w:type="paragraph" w:styleId="GvdeMetni">
    <w:name w:val="Body Text"/>
    <w:basedOn w:val="Normal"/>
    <w:link w:val="GvdeMetniChar"/>
    <w:rsid w:val="00E2273D"/>
    <w:rPr>
      <w:rFonts w:ascii="Arial" w:hAnsi="Arial" w:cs="Arial"/>
      <w:szCs w:val="24"/>
    </w:rPr>
  </w:style>
  <w:style w:type="character" w:customStyle="1" w:styleId="GvdeMetniChar">
    <w:name w:val="Gövde Metni Char"/>
    <w:basedOn w:val="VarsaylanParagrafYazTipi"/>
    <w:link w:val="GvdeMetni"/>
    <w:rsid w:val="00E2273D"/>
    <w:rPr>
      <w:rFonts w:ascii="Arial" w:hAnsi="Arial" w:cs="Arial"/>
      <w:szCs w:val="24"/>
    </w:rPr>
  </w:style>
  <w:style w:type="paragraph" w:styleId="NormalWeb">
    <w:name w:val="Normal (Web)"/>
    <w:basedOn w:val="Normal"/>
    <w:rsid w:val="00E2273D"/>
    <w:pPr>
      <w:spacing w:before="100" w:beforeAutospacing="1" w:after="100" w:afterAutospacing="1"/>
    </w:pPr>
    <w:rPr>
      <w:color w:val="000000"/>
      <w:sz w:val="24"/>
      <w:szCs w:val="24"/>
    </w:rPr>
  </w:style>
  <w:style w:type="paragraph" w:customStyle="1" w:styleId="TPMBaslik1">
    <w:name w:val="TPM Baslik 1"/>
    <w:basedOn w:val="Normal"/>
    <w:rsid w:val="00E2273D"/>
    <w:pPr>
      <w:tabs>
        <w:tab w:val="left" w:pos="709"/>
      </w:tabs>
      <w:spacing w:before="240" w:after="120"/>
    </w:pPr>
    <w:rPr>
      <w:rFonts w:ascii="Tahoma" w:hAnsi="Tahoma"/>
      <w:b/>
      <w:sz w:val="24"/>
      <w:lang w:eastAsia="en-US"/>
    </w:rPr>
  </w:style>
  <w:style w:type="paragraph" w:customStyle="1" w:styleId="prosedrierii">
    <w:name w:val="prosedür içeriği"/>
    <w:basedOn w:val="GvdeMetni"/>
    <w:rsid w:val="00650FA0"/>
    <w:pPr>
      <w:numPr>
        <w:numId w:val="21"/>
      </w:numPr>
      <w:spacing w:line="360" w:lineRule="auto"/>
      <w:ind w:left="360"/>
      <w:jc w:val="both"/>
    </w:pPr>
    <w:rPr>
      <w:b/>
      <w:color w:val="000000"/>
      <w:szCs w:val="20"/>
      <w:u w:val="single"/>
    </w:rPr>
  </w:style>
  <w:style w:type="paragraph" w:styleId="BalonMetni">
    <w:name w:val="Balloon Text"/>
    <w:basedOn w:val="Normal"/>
    <w:link w:val="BalonMetniChar"/>
    <w:rsid w:val="009C7A22"/>
    <w:rPr>
      <w:rFonts w:ascii="Tahoma" w:hAnsi="Tahoma" w:cs="Tahoma"/>
      <w:sz w:val="16"/>
      <w:szCs w:val="16"/>
    </w:rPr>
  </w:style>
  <w:style w:type="character" w:customStyle="1" w:styleId="BalonMetniChar">
    <w:name w:val="Balon Metni Char"/>
    <w:basedOn w:val="VarsaylanParagrafYazTipi"/>
    <w:link w:val="BalonMetni"/>
    <w:rsid w:val="009C7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1732</Words>
  <Characters>9877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1</vt:lpstr>
    </vt:vector>
  </TitlesOfParts>
  <Company>2010</Company>
  <LinksUpToDate>false</LinksUpToDate>
  <CharactersWithSpaces>11586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ysert</dc:creator>
  <cp:lastModifiedBy>YAVUZ SERT</cp:lastModifiedBy>
  <cp:revision>3</cp:revision>
  <cp:lastPrinted>2016-05-10T07:37:00Z</cp:lastPrinted>
  <dcterms:created xsi:type="dcterms:W3CDTF">2016-04-28T08:20:00Z</dcterms:created>
  <dcterms:modified xsi:type="dcterms:W3CDTF">2016-05-10T07:37:00Z</dcterms:modified>
</cp:coreProperties>
</file>