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1B" w:rsidRPr="00B57AF7" w:rsidRDefault="00B324FD" w:rsidP="00FE3F0E">
      <w:pPr>
        <w:numPr>
          <w:ilvl w:val="0"/>
          <w:numId w:val="1"/>
        </w:numPr>
        <w:tabs>
          <w:tab w:val="clear" w:pos="720"/>
          <w:tab w:val="num" w:pos="360"/>
        </w:tabs>
        <w:ind w:left="360"/>
        <w:rPr>
          <w:rFonts w:ascii="Century Gothic" w:hAnsi="Century Gothic"/>
          <w:b/>
          <w:sz w:val="22"/>
          <w:szCs w:val="22"/>
        </w:rPr>
      </w:pPr>
      <w:bookmarkStart w:id="0" w:name="_GoBack"/>
      <w:bookmarkEnd w:id="0"/>
      <w:r w:rsidRPr="00B57AF7">
        <w:rPr>
          <w:rFonts w:ascii="Century Gothic" w:hAnsi="Century Gothic"/>
          <w:b/>
          <w:sz w:val="22"/>
          <w:szCs w:val="22"/>
        </w:rPr>
        <w:t>AMAÇ:</w:t>
      </w:r>
    </w:p>
    <w:p w:rsidR="007D05E7" w:rsidRPr="003D34E1" w:rsidRDefault="00FA2970" w:rsidP="003247E5">
      <w:pPr>
        <w:spacing w:line="276" w:lineRule="auto"/>
        <w:ind w:left="360"/>
        <w:jc w:val="both"/>
        <w:rPr>
          <w:rFonts w:ascii="Century Gothic" w:hAnsi="Century Gothic"/>
          <w:sz w:val="22"/>
          <w:szCs w:val="22"/>
        </w:rPr>
      </w:pPr>
      <w:r w:rsidRPr="00B57AF7">
        <w:rPr>
          <w:rFonts w:ascii="Century Gothic" w:hAnsi="Century Gothic"/>
          <w:sz w:val="22"/>
          <w:szCs w:val="22"/>
        </w:rPr>
        <w:t xml:space="preserve">Selçuk Üniversitesi Tıp Fakültesi Hastanesinde </w:t>
      </w:r>
      <w:r w:rsidR="007D05E7" w:rsidRPr="003D34E1">
        <w:rPr>
          <w:rFonts w:ascii="Century Gothic" w:hAnsi="Century Gothic"/>
          <w:sz w:val="22"/>
          <w:szCs w:val="22"/>
        </w:rPr>
        <w:t>klinik</w:t>
      </w:r>
      <w:r w:rsidR="003247E5">
        <w:rPr>
          <w:rFonts w:ascii="Century Gothic" w:hAnsi="Century Gothic"/>
          <w:sz w:val="22"/>
          <w:szCs w:val="22"/>
        </w:rPr>
        <w:t xml:space="preserve"> servislerde</w:t>
      </w:r>
      <w:r w:rsidR="007D05E7">
        <w:rPr>
          <w:rFonts w:ascii="Century Gothic" w:hAnsi="Century Gothic"/>
          <w:sz w:val="22"/>
          <w:szCs w:val="22"/>
        </w:rPr>
        <w:t xml:space="preserve"> tedavi gören hastalara ait düzenlenen tıbbi dokümanlardan oluşan </w:t>
      </w:r>
      <w:r w:rsidR="007D05E7" w:rsidRPr="003D34E1">
        <w:rPr>
          <w:rFonts w:ascii="Century Gothic" w:hAnsi="Century Gothic"/>
          <w:sz w:val="22"/>
          <w:szCs w:val="22"/>
        </w:rPr>
        <w:t xml:space="preserve">hasta dosyasının </w:t>
      </w:r>
      <w:r w:rsidR="007D05E7">
        <w:rPr>
          <w:rFonts w:ascii="Century Gothic" w:hAnsi="Century Gothic"/>
          <w:sz w:val="22"/>
          <w:szCs w:val="22"/>
        </w:rPr>
        <w:t>oluştu</w:t>
      </w:r>
      <w:r w:rsidR="007D05E7" w:rsidRPr="003D34E1">
        <w:rPr>
          <w:rFonts w:ascii="Century Gothic" w:hAnsi="Century Gothic"/>
          <w:sz w:val="22"/>
          <w:szCs w:val="22"/>
        </w:rPr>
        <w:t>rulması</w:t>
      </w:r>
      <w:r w:rsidR="007D05E7">
        <w:rPr>
          <w:rFonts w:ascii="Century Gothic" w:hAnsi="Century Gothic"/>
          <w:sz w:val="22"/>
          <w:szCs w:val="22"/>
        </w:rPr>
        <w:t>, kullanılması</w:t>
      </w:r>
      <w:r w:rsidR="003247E5">
        <w:rPr>
          <w:rFonts w:ascii="Century Gothic" w:hAnsi="Century Gothic"/>
          <w:sz w:val="22"/>
          <w:szCs w:val="22"/>
        </w:rPr>
        <w:t xml:space="preserve"> ve </w:t>
      </w:r>
      <w:r w:rsidR="007D05E7">
        <w:rPr>
          <w:rFonts w:ascii="Century Gothic" w:hAnsi="Century Gothic"/>
          <w:sz w:val="22"/>
          <w:szCs w:val="22"/>
        </w:rPr>
        <w:t>muhafaza edilmesi</w:t>
      </w:r>
      <w:r w:rsidR="007D05E7" w:rsidRPr="003D34E1">
        <w:rPr>
          <w:rFonts w:ascii="Century Gothic" w:hAnsi="Century Gothic"/>
          <w:sz w:val="22"/>
          <w:szCs w:val="22"/>
        </w:rPr>
        <w:t xml:space="preserve"> ile ilgili hususları belirlemek ve </w:t>
      </w:r>
      <w:r w:rsidR="008D46C1">
        <w:rPr>
          <w:rFonts w:ascii="Century Gothic" w:hAnsi="Century Gothic"/>
          <w:sz w:val="22"/>
          <w:szCs w:val="22"/>
        </w:rPr>
        <w:t xml:space="preserve">Hasta Dosyası </w:t>
      </w:r>
      <w:r w:rsidR="007D05E7" w:rsidRPr="003D34E1">
        <w:rPr>
          <w:rFonts w:ascii="Century Gothic" w:hAnsi="Century Gothic"/>
          <w:sz w:val="22"/>
          <w:szCs w:val="22"/>
        </w:rPr>
        <w:t>Arşiv hizmetlerinin sağlıklı bir ş</w:t>
      </w:r>
      <w:r w:rsidR="008D46C1">
        <w:rPr>
          <w:rFonts w:ascii="Century Gothic" w:hAnsi="Century Gothic"/>
          <w:sz w:val="22"/>
          <w:szCs w:val="22"/>
        </w:rPr>
        <w:t>ekilde yürütülmesini sağlamak</w:t>
      </w:r>
      <w:r w:rsidR="007D05E7" w:rsidRPr="003D34E1">
        <w:rPr>
          <w:rFonts w:ascii="Century Gothic" w:hAnsi="Century Gothic"/>
          <w:sz w:val="22"/>
          <w:szCs w:val="22"/>
        </w:rPr>
        <w:t>.</w:t>
      </w:r>
    </w:p>
    <w:p w:rsidR="00B324FD" w:rsidRPr="00B57AF7" w:rsidRDefault="00B324FD" w:rsidP="007C26F9">
      <w:pPr>
        <w:ind w:firstLine="362"/>
        <w:rPr>
          <w:rFonts w:ascii="Century Gothic" w:hAnsi="Century Gothic"/>
          <w:sz w:val="22"/>
          <w:szCs w:val="22"/>
        </w:rPr>
      </w:pPr>
    </w:p>
    <w:p w:rsidR="00A42870" w:rsidRPr="00B57AF7" w:rsidRDefault="00B324FD" w:rsidP="00FE3F0E">
      <w:pPr>
        <w:numPr>
          <w:ilvl w:val="0"/>
          <w:numId w:val="1"/>
        </w:numPr>
        <w:tabs>
          <w:tab w:val="clear" w:pos="720"/>
          <w:tab w:val="num" w:pos="360"/>
        </w:tabs>
        <w:ind w:left="360"/>
        <w:rPr>
          <w:rFonts w:ascii="Century Gothic" w:hAnsi="Century Gothic"/>
          <w:b/>
          <w:sz w:val="22"/>
          <w:szCs w:val="22"/>
        </w:rPr>
      </w:pPr>
      <w:r w:rsidRPr="00B57AF7">
        <w:rPr>
          <w:rFonts w:ascii="Century Gothic" w:hAnsi="Century Gothic"/>
          <w:b/>
          <w:sz w:val="22"/>
          <w:szCs w:val="22"/>
        </w:rPr>
        <w:t>KAPSAM</w:t>
      </w:r>
      <w:r w:rsidR="007256EA" w:rsidRPr="00B57AF7">
        <w:rPr>
          <w:rFonts w:ascii="Century Gothic" w:hAnsi="Century Gothic"/>
          <w:b/>
          <w:sz w:val="22"/>
          <w:szCs w:val="22"/>
        </w:rPr>
        <w:t xml:space="preserve"> </w:t>
      </w:r>
      <w:r w:rsidR="00FB18F4" w:rsidRPr="00B57AF7">
        <w:rPr>
          <w:rFonts w:ascii="Century Gothic" w:hAnsi="Century Gothic"/>
          <w:b/>
          <w:sz w:val="22"/>
          <w:szCs w:val="22"/>
        </w:rPr>
        <w:t>(</w:t>
      </w:r>
      <w:r w:rsidR="00A42870" w:rsidRPr="00B57AF7">
        <w:rPr>
          <w:rFonts w:ascii="Century Gothic" w:hAnsi="Century Gothic"/>
          <w:b/>
          <w:sz w:val="22"/>
          <w:szCs w:val="22"/>
        </w:rPr>
        <w:t>UYGULAMA ALANI</w:t>
      </w:r>
      <w:r w:rsidR="00FB18F4" w:rsidRPr="00B57AF7">
        <w:rPr>
          <w:rFonts w:ascii="Century Gothic" w:hAnsi="Century Gothic"/>
          <w:b/>
          <w:sz w:val="22"/>
          <w:szCs w:val="22"/>
        </w:rPr>
        <w:t>)</w:t>
      </w:r>
      <w:r w:rsidR="00A42870" w:rsidRPr="00B57AF7">
        <w:rPr>
          <w:rFonts w:ascii="Century Gothic" w:hAnsi="Century Gothic"/>
          <w:b/>
          <w:sz w:val="22"/>
          <w:szCs w:val="22"/>
        </w:rPr>
        <w:t>:</w:t>
      </w:r>
    </w:p>
    <w:p w:rsidR="00FA2970" w:rsidRPr="00B57AF7" w:rsidRDefault="00FA2970" w:rsidP="00FA2970">
      <w:pPr>
        <w:spacing w:line="276" w:lineRule="auto"/>
        <w:ind w:firstLine="360"/>
        <w:jc w:val="both"/>
        <w:rPr>
          <w:rFonts w:ascii="Century Gothic" w:hAnsi="Century Gothic"/>
          <w:sz w:val="22"/>
          <w:szCs w:val="22"/>
        </w:rPr>
      </w:pPr>
      <w:r w:rsidRPr="00B57AF7">
        <w:rPr>
          <w:rFonts w:ascii="Century Gothic" w:hAnsi="Century Gothic"/>
          <w:sz w:val="22"/>
          <w:szCs w:val="22"/>
        </w:rPr>
        <w:t xml:space="preserve">Bu </w:t>
      </w:r>
      <w:proofErr w:type="gramStart"/>
      <w:r w:rsidRPr="00B57AF7">
        <w:rPr>
          <w:rFonts w:ascii="Century Gothic" w:hAnsi="Century Gothic"/>
          <w:sz w:val="22"/>
          <w:szCs w:val="22"/>
        </w:rPr>
        <w:t>prosedür</w:t>
      </w:r>
      <w:proofErr w:type="gramEnd"/>
      <w:r w:rsidRPr="00B57AF7">
        <w:rPr>
          <w:rFonts w:ascii="Century Gothic" w:hAnsi="Century Gothic"/>
          <w:sz w:val="22"/>
          <w:szCs w:val="22"/>
        </w:rPr>
        <w:t xml:space="preserve"> Tıbbi Arşiv Birim faaliyetlerini kapsar.</w:t>
      </w:r>
    </w:p>
    <w:p w:rsidR="00A42870" w:rsidRPr="00B57AF7" w:rsidRDefault="00A42870" w:rsidP="00A42870">
      <w:pPr>
        <w:ind w:firstLine="362"/>
        <w:rPr>
          <w:rFonts w:ascii="Century Gothic" w:hAnsi="Century Gothic"/>
          <w:sz w:val="22"/>
          <w:szCs w:val="22"/>
        </w:rPr>
      </w:pPr>
    </w:p>
    <w:p w:rsidR="00FD1585" w:rsidRPr="00B57AF7" w:rsidRDefault="007256EA" w:rsidP="00FE3F0E">
      <w:pPr>
        <w:numPr>
          <w:ilvl w:val="0"/>
          <w:numId w:val="1"/>
        </w:numPr>
        <w:tabs>
          <w:tab w:val="clear" w:pos="720"/>
          <w:tab w:val="num" w:pos="360"/>
        </w:tabs>
        <w:ind w:left="360"/>
        <w:rPr>
          <w:rFonts w:ascii="Century Gothic" w:hAnsi="Century Gothic"/>
          <w:b/>
          <w:sz w:val="22"/>
          <w:szCs w:val="22"/>
        </w:rPr>
      </w:pPr>
      <w:r w:rsidRPr="00B57AF7">
        <w:rPr>
          <w:rFonts w:ascii="Century Gothic" w:hAnsi="Century Gothic"/>
          <w:b/>
          <w:sz w:val="22"/>
          <w:szCs w:val="22"/>
        </w:rPr>
        <w:t>REFERANSLAR</w:t>
      </w:r>
      <w:r w:rsidR="002C4C5B" w:rsidRPr="00B57AF7">
        <w:rPr>
          <w:rFonts w:ascii="Century Gothic" w:hAnsi="Century Gothic"/>
          <w:b/>
          <w:sz w:val="22"/>
          <w:szCs w:val="22"/>
        </w:rPr>
        <w:t>:</w:t>
      </w:r>
    </w:p>
    <w:p w:rsidR="00FA2970" w:rsidRPr="00B57AF7" w:rsidRDefault="00FA2970" w:rsidP="00FE3F0E">
      <w:pPr>
        <w:numPr>
          <w:ilvl w:val="0"/>
          <w:numId w:val="2"/>
        </w:numPr>
        <w:tabs>
          <w:tab w:val="num" w:pos="993"/>
        </w:tabs>
        <w:spacing w:line="276" w:lineRule="auto"/>
        <w:jc w:val="both"/>
        <w:rPr>
          <w:rFonts w:ascii="Century Gothic" w:hAnsi="Century Gothic"/>
          <w:sz w:val="22"/>
          <w:szCs w:val="22"/>
        </w:rPr>
      </w:pPr>
      <w:r w:rsidRPr="00B57AF7">
        <w:rPr>
          <w:rFonts w:ascii="Century Gothic" w:hAnsi="Century Gothic"/>
          <w:sz w:val="22"/>
          <w:szCs w:val="22"/>
        </w:rPr>
        <w:t>S.B. Yataklı Tedavi Kurumları İşletme Yönetmeliği</w:t>
      </w:r>
    </w:p>
    <w:p w:rsidR="00FA2970" w:rsidRPr="00B57AF7" w:rsidRDefault="00FA2970" w:rsidP="00FE3F0E">
      <w:pPr>
        <w:numPr>
          <w:ilvl w:val="0"/>
          <w:numId w:val="2"/>
        </w:numPr>
        <w:tabs>
          <w:tab w:val="num" w:pos="993"/>
        </w:tabs>
        <w:spacing w:line="276" w:lineRule="auto"/>
        <w:jc w:val="both"/>
        <w:rPr>
          <w:rFonts w:ascii="Century Gothic" w:hAnsi="Century Gothic"/>
          <w:sz w:val="22"/>
          <w:szCs w:val="22"/>
        </w:rPr>
      </w:pPr>
      <w:r w:rsidRPr="00B57AF7">
        <w:rPr>
          <w:rFonts w:ascii="Century Gothic" w:hAnsi="Century Gothic"/>
          <w:sz w:val="22"/>
          <w:szCs w:val="22"/>
        </w:rPr>
        <w:t>S.B. Yataklı Tedavi Kurumları Tıbbi Kayıt ve Arşiv Hizmetleri Yönergesi</w:t>
      </w:r>
    </w:p>
    <w:p w:rsidR="00FA2970" w:rsidRPr="00B57AF7" w:rsidRDefault="00FA2970" w:rsidP="00FE3F0E">
      <w:pPr>
        <w:numPr>
          <w:ilvl w:val="0"/>
          <w:numId w:val="2"/>
        </w:numPr>
        <w:tabs>
          <w:tab w:val="num" w:pos="993"/>
        </w:tabs>
        <w:spacing w:line="276" w:lineRule="auto"/>
        <w:jc w:val="both"/>
        <w:rPr>
          <w:rFonts w:ascii="Century Gothic" w:hAnsi="Century Gothic"/>
          <w:sz w:val="22"/>
          <w:szCs w:val="22"/>
        </w:rPr>
      </w:pPr>
      <w:r w:rsidRPr="00B57AF7">
        <w:rPr>
          <w:rFonts w:ascii="Century Gothic" w:hAnsi="Century Gothic"/>
          <w:sz w:val="22"/>
          <w:szCs w:val="22"/>
        </w:rPr>
        <w:t>S.B. Hastane Hizmet Kalite Standartları</w:t>
      </w:r>
    </w:p>
    <w:p w:rsidR="00FA2970" w:rsidRPr="00B57AF7" w:rsidRDefault="00FA2970" w:rsidP="00FE3F0E">
      <w:pPr>
        <w:numPr>
          <w:ilvl w:val="0"/>
          <w:numId w:val="2"/>
        </w:numPr>
        <w:tabs>
          <w:tab w:val="num" w:pos="993"/>
        </w:tabs>
        <w:spacing w:line="276" w:lineRule="auto"/>
        <w:jc w:val="both"/>
        <w:rPr>
          <w:rFonts w:ascii="Century Gothic" w:hAnsi="Century Gothic"/>
          <w:b/>
          <w:sz w:val="22"/>
          <w:szCs w:val="22"/>
        </w:rPr>
      </w:pPr>
      <w:r w:rsidRPr="00B57AF7">
        <w:rPr>
          <w:rFonts w:ascii="Century Gothic" w:hAnsi="Century Gothic"/>
          <w:sz w:val="22"/>
          <w:szCs w:val="22"/>
        </w:rPr>
        <w:t>S.B. Arşiv Yönetmeliği</w:t>
      </w:r>
    </w:p>
    <w:p w:rsidR="00FA2970" w:rsidRPr="00B57AF7" w:rsidRDefault="00FA2970" w:rsidP="00FE3F0E">
      <w:pPr>
        <w:numPr>
          <w:ilvl w:val="0"/>
          <w:numId w:val="2"/>
        </w:numPr>
        <w:tabs>
          <w:tab w:val="num" w:pos="993"/>
        </w:tabs>
        <w:spacing w:line="276" w:lineRule="auto"/>
        <w:jc w:val="both"/>
        <w:rPr>
          <w:rFonts w:ascii="Century Gothic" w:hAnsi="Century Gothic"/>
          <w:b/>
          <w:sz w:val="22"/>
          <w:szCs w:val="22"/>
        </w:rPr>
      </w:pPr>
      <w:r w:rsidRPr="00B57AF7">
        <w:rPr>
          <w:rFonts w:ascii="Century Gothic" w:hAnsi="Century Gothic"/>
          <w:sz w:val="22"/>
          <w:szCs w:val="22"/>
        </w:rPr>
        <w:t xml:space="preserve">Devlet Hizmetleri Arşivleri Hakkında Yönetmelikte </w:t>
      </w:r>
      <w:r w:rsidRPr="00B57AF7">
        <w:rPr>
          <w:rStyle w:val="st1"/>
          <w:rFonts w:ascii="Century Gothic" w:hAnsi="Century Gothic"/>
          <w:bCs/>
          <w:color w:val="000000"/>
          <w:sz w:val="22"/>
          <w:szCs w:val="22"/>
        </w:rPr>
        <w:t>Değişiklik Yapılmasına Dair Yönetmelik</w:t>
      </w:r>
    </w:p>
    <w:p w:rsidR="00FA2970" w:rsidRPr="00B57AF7" w:rsidRDefault="00FA2970" w:rsidP="00FE3F0E">
      <w:pPr>
        <w:numPr>
          <w:ilvl w:val="0"/>
          <w:numId w:val="2"/>
        </w:numPr>
        <w:tabs>
          <w:tab w:val="num" w:pos="993"/>
        </w:tabs>
        <w:spacing w:line="276" w:lineRule="auto"/>
        <w:jc w:val="both"/>
        <w:rPr>
          <w:rStyle w:val="st1"/>
          <w:rFonts w:ascii="Century Gothic" w:hAnsi="Century Gothic"/>
          <w:b/>
          <w:sz w:val="22"/>
          <w:szCs w:val="22"/>
        </w:rPr>
      </w:pPr>
      <w:r w:rsidRPr="00B57AF7">
        <w:rPr>
          <w:rStyle w:val="st1"/>
          <w:rFonts w:ascii="Century Gothic" w:hAnsi="Century Gothic"/>
          <w:sz w:val="22"/>
          <w:szCs w:val="22"/>
        </w:rPr>
        <w:t>T.C. Başbakanlık Devlet Arşivleri Genel Müdürlüğü Saklama Planları</w:t>
      </w:r>
    </w:p>
    <w:p w:rsidR="00FA2970" w:rsidRPr="00B57AF7" w:rsidRDefault="00FA2970" w:rsidP="00FE3F0E">
      <w:pPr>
        <w:numPr>
          <w:ilvl w:val="0"/>
          <w:numId w:val="2"/>
        </w:numPr>
        <w:tabs>
          <w:tab w:val="num" w:pos="993"/>
        </w:tabs>
        <w:spacing w:line="276" w:lineRule="auto"/>
        <w:jc w:val="both"/>
        <w:rPr>
          <w:rStyle w:val="st1"/>
          <w:rFonts w:ascii="Century Gothic" w:hAnsi="Century Gothic"/>
          <w:b/>
          <w:sz w:val="22"/>
          <w:szCs w:val="22"/>
        </w:rPr>
      </w:pPr>
      <w:r w:rsidRPr="00B57AF7">
        <w:rPr>
          <w:rStyle w:val="st1"/>
          <w:rFonts w:ascii="Century Gothic" w:hAnsi="Century Gothic"/>
          <w:sz w:val="22"/>
          <w:szCs w:val="22"/>
        </w:rPr>
        <w:t xml:space="preserve">Sağlık Bakanlığı ve Bağlı Kuruluşları Saklama Süreli Standart Dosya Planı </w:t>
      </w:r>
    </w:p>
    <w:p w:rsidR="00FD1585" w:rsidRPr="00B57AF7" w:rsidRDefault="00FD1585" w:rsidP="00FD1585">
      <w:pPr>
        <w:ind w:left="360"/>
        <w:rPr>
          <w:rFonts w:ascii="Century Gothic" w:hAnsi="Century Gothic"/>
          <w:b/>
          <w:sz w:val="22"/>
          <w:szCs w:val="22"/>
        </w:rPr>
      </w:pPr>
    </w:p>
    <w:p w:rsidR="007256EA" w:rsidRPr="00B57AF7" w:rsidRDefault="007256EA" w:rsidP="00FE3F0E">
      <w:pPr>
        <w:numPr>
          <w:ilvl w:val="0"/>
          <w:numId w:val="1"/>
        </w:numPr>
        <w:tabs>
          <w:tab w:val="clear" w:pos="720"/>
          <w:tab w:val="num" w:pos="360"/>
        </w:tabs>
        <w:ind w:left="360"/>
        <w:rPr>
          <w:rFonts w:ascii="Century Gothic" w:hAnsi="Century Gothic"/>
          <w:b/>
          <w:sz w:val="22"/>
          <w:szCs w:val="22"/>
        </w:rPr>
      </w:pPr>
      <w:r w:rsidRPr="00B57AF7">
        <w:rPr>
          <w:rFonts w:ascii="Century Gothic" w:hAnsi="Century Gothic"/>
          <w:b/>
          <w:sz w:val="22"/>
          <w:szCs w:val="22"/>
        </w:rPr>
        <w:t>TANIMLAR:</w:t>
      </w:r>
    </w:p>
    <w:p w:rsidR="00FA2970" w:rsidRPr="00B57AF7" w:rsidRDefault="00FA2970" w:rsidP="00FE3F0E">
      <w:pPr>
        <w:numPr>
          <w:ilvl w:val="1"/>
          <w:numId w:val="1"/>
        </w:numPr>
        <w:tabs>
          <w:tab w:val="clear" w:pos="1440"/>
          <w:tab w:val="num" w:pos="709"/>
        </w:tabs>
        <w:spacing w:line="276" w:lineRule="auto"/>
        <w:ind w:left="709" w:hanging="283"/>
        <w:jc w:val="both"/>
        <w:rPr>
          <w:rFonts w:ascii="Century Gothic" w:hAnsi="Century Gothic"/>
          <w:sz w:val="22"/>
          <w:szCs w:val="22"/>
        </w:rPr>
      </w:pPr>
      <w:r w:rsidRPr="00B57AF7">
        <w:rPr>
          <w:rFonts w:ascii="Century Gothic" w:hAnsi="Century Gothic"/>
          <w:b/>
          <w:bCs/>
          <w:sz w:val="22"/>
          <w:szCs w:val="22"/>
        </w:rPr>
        <w:t xml:space="preserve">Hasta dosyası: </w:t>
      </w:r>
      <w:r w:rsidRPr="00B57AF7">
        <w:rPr>
          <w:rFonts w:ascii="Century Gothic" w:hAnsi="Century Gothic"/>
          <w:sz w:val="22"/>
          <w:szCs w:val="22"/>
        </w:rPr>
        <w:t>Selçuk Üniversitesi Tıp Fakültesi Hastanesinde yatarak tedavi gören hastalara, yaralılara, acil ve adli vakalara ait teşhis ve tedavi evrakının muhafaza edildiği; A4 kâğıdı boyutlarında kenarlarında renkli şeritler bulunan, kartondan imal edilmiş ve iki kapaktan oluşan telli saklama aracını ifade eder.</w:t>
      </w:r>
    </w:p>
    <w:p w:rsidR="00FA2970" w:rsidRPr="00B57AF7" w:rsidRDefault="00FA2970" w:rsidP="00FE3F0E">
      <w:pPr>
        <w:numPr>
          <w:ilvl w:val="1"/>
          <w:numId w:val="1"/>
        </w:numPr>
        <w:tabs>
          <w:tab w:val="clear" w:pos="1440"/>
          <w:tab w:val="num" w:pos="709"/>
        </w:tabs>
        <w:autoSpaceDE w:val="0"/>
        <w:autoSpaceDN w:val="0"/>
        <w:adjustRightInd w:val="0"/>
        <w:spacing w:line="276" w:lineRule="auto"/>
        <w:ind w:left="709" w:hanging="283"/>
        <w:jc w:val="both"/>
        <w:rPr>
          <w:rFonts w:ascii="Century Gothic" w:hAnsi="Century Gothic"/>
          <w:sz w:val="22"/>
          <w:szCs w:val="22"/>
        </w:rPr>
      </w:pPr>
      <w:proofErr w:type="gramStart"/>
      <w:r w:rsidRPr="00B57AF7">
        <w:rPr>
          <w:rFonts w:ascii="Century Gothic" w:hAnsi="Century Gothic"/>
          <w:b/>
          <w:bCs/>
          <w:sz w:val="22"/>
          <w:szCs w:val="22"/>
        </w:rPr>
        <w:t xml:space="preserve">Vekil Dosya: </w:t>
      </w:r>
      <w:r w:rsidRPr="00B57AF7">
        <w:rPr>
          <w:rFonts w:ascii="Century Gothic" w:hAnsi="Century Gothic"/>
          <w:sz w:val="22"/>
          <w:szCs w:val="22"/>
        </w:rPr>
        <w:t>Arşivden alınan dosyaların Dosya İzleme Fişi ile takip edilmesi amacıyla, asıl dosyanın yerine geçici olarak konulan ve asıl dosya ile aynı ebatlardaki biri A4 boyutunda diğeri onun üstünde dosya istek fişinin konulacağı şeffaf cep bulunan; araştırma için alınanların kırmızı, diğer birimlere gönderilenlerin siyah renkte olduğu plastik dosyayı ifade eder.</w:t>
      </w:r>
      <w:proofErr w:type="gramEnd"/>
    </w:p>
    <w:p w:rsidR="00FA2970" w:rsidRPr="00B57AF7" w:rsidRDefault="00FA2970" w:rsidP="00FE3F0E">
      <w:pPr>
        <w:numPr>
          <w:ilvl w:val="1"/>
          <w:numId w:val="1"/>
        </w:numPr>
        <w:tabs>
          <w:tab w:val="clear" w:pos="1440"/>
          <w:tab w:val="num" w:pos="709"/>
        </w:tabs>
        <w:autoSpaceDE w:val="0"/>
        <w:autoSpaceDN w:val="0"/>
        <w:adjustRightInd w:val="0"/>
        <w:spacing w:line="276" w:lineRule="auto"/>
        <w:ind w:left="709" w:hanging="283"/>
        <w:jc w:val="both"/>
        <w:rPr>
          <w:rFonts w:ascii="Century Gothic" w:hAnsi="Century Gothic"/>
          <w:sz w:val="22"/>
          <w:szCs w:val="22"/>
        </w:rPr>
      </w:pPr>
      <w:r w:rsidRPr="00B57AF7">
        <w:rPr>
          <w:rFonts w:ascii="Century Gothic" w:hAnsi="Century Gothic"/>
          <w:b/>
          <w:bCs/>
          <w:sz w:val="22"/>
          <w:szCs w:val="22"/>
        </w:rPr>
        <w:t xml:space="preserve">Model Dosya: </w:t>
      </w:r>
      <w:r w:rsidRPr="00B57AF7">
        <w:rPr>
          <w:rFonts w:ascii="Century Gothic" w:hAnsi="Century Gothic"/>
          <w:sz w:val="22"/>
          <w:szCs w:val="22"/>
        </w:rPr>
        <w:t xml:space="preserve">Arşivde bulunan hasta dosyalarının herhangi bir nedenle yerinde olmaması veya Arşive ulaşım </w:t>
      </w:r>
      <w:proofErr w:type="gramStart"/>
      <w:r w:rsidRPr="00B57AF7">
        <w:rPr>
          <w:rFonts w:ascii="Century Gothic" w:hAnsi="Century Gothic"/>
          <w:sz w:val="22"/>
          <w:szCs w:val="22"/>
        </w:rPr>
        <w:t>imkanı</w:t>
      </w:r>
      <w:proofErr w:type="gramEnd"/>
      <w:r w:rsidRPr="00B57AF7">
        <w:rPr>
          <w:rFonts w:ascii="Century Gothic" w:hAnsi="Century Gothic"/>
          <w:sz w:val="22"/>
          <w:szCs w:val="22"/>
        </w:rPr>
        <w:t xml:space="preserve"> olmayan durumlarda, asıl dosyanın yerine geçici olarak oluşturulan kapaklı, telli dosyadır. Asıl hasta dosyası Arşive geldiğinde Model Dosyada bulunan tıbbi dokümanların tamamı asıl hasta dosyasına aktarılarak Model Dosya iptal edilir.</w:t>
      </w:r>
    </w:p>
    <w:p w:rsidR="007256EA" w:rsidRPr="00B57AF7" w:rsidRDefault="007256EA" w:rsidP="00FD1585">
      <w:pPr>
        <w:ind w:left="360"/>
        <w:rPr>
          <w:rFonts w:ascii="Century Gothic" w:hAnsi="Century Gothic"/>
          <w:b/>
          <w:sz w:val="22"/>
          <w:szCs w:val="22"/>
        </w:rPr>
      </w:pPr>
    </w:p>
    <w:p w:rsidR="00B324FD" w:rsidRPr="00B57AF7" w:rsidRDefault="00B324FD" w:rsidP="00FE3F0E">
      <w:pPr>
        <w:numPr>
          <w:ilvl w:val="0"/>
          <w:numId w:val="1"/>
        </w:numPr>
        <w:tabs>
          <w:tab w:val="clear" w:pos="720"/>
          <w:tab w:val="num" w:pos="360"/>
        </w:tabs>
        <w:ind w:left="360"/>
        <w:rPr>
          <w:rFonts w:ascii="Century Gothic" w:hAnsi="Century Gothic"/>
          <w:b/>
          <w:sz w:val="22"/>
          <w:szCs w:val="22"/>
        </w:rPr>
      </w:pPr>
      <w:r w:rsidRPr="00B57AF7">
        <w:rPr>
          <w:rFonts w:ascii="Century Gothic" w:hAnsi="Century Gothic"/>
          <w:b/>
          <w:sz w:val="22"/>
          <w:szCs w:val="22"/>
        </w:rPr>
        <w:t>SORUMLULAR:</w:t>
      </w:r>
    </w:p>
    <w:p w:rsidR="00FA2970" w:rsidRPr="00B57AF7" w:rsidRDefault="00FA2970" w:rsidP="00FE3F0E">
      <w:pPr>
        <w:numPr>
          <w:ilvl w:val="0"/>
          <w:numId w:val="3"/>
        </w:numPr>
        <w:tabs>
          <w:tab w:val="num" w:pos="1134"/>
        </w:tabs>
        <w:spacing w:line="276" w:lineRule="auto"/>
        <w:jc w:val="both"/>
        <w:rPr>
          <w:rFonts w:ascii="Century Gothic" w:hAnsi="Century Gothic"/>
          <w:sz w:val="22"/>
          <w:szCs w:val="22"/>
        </w:rPr>
      </w:pPr>
      <w:r w:rsidRPr="00B57AF7">
        <w:rPr>
          <w:rFonts w:ascii="Century Gothic" w:hAnsi="Century Gothic"/>
          <w:sz w:val="22"/>
          <w:szCs w:val="22"/>
        </w:rPr>
        <w:t>Başhekim Yardımcısı</w:t>
      </w:r>
    </w:p>
    <w:p w:rsidR="00FA2970" w:rsidRPr="00B57AF7" w:rsidRDefault="00FA2970" w:rsidP="00FE3F0E">
      <w:pPr>
        <w:numPr>
          <w:ilvl w:val="0"/>
          <w:numId w:val="3"/>
        </w:numPr>
        <w:tabs>
          <w:tab w:val="num" w:pos="1134"/>
        </w:tabs>
        <w:spacing w:line="276" w:lineRule="auto"/>
        <w:jc w:val="both"/>
        <w:rPr>
          <w:rFonts w:ascii="Century Gothic" w:hAnsi="Century Gothic"/>
          <w:sz w:val="22"/>
          <w:szCs w:val="22"/>
        </w:rPr>
      </w:pPr>
      <w:r w:rsidRPr="00B57AF7">
        <w:rPr>
          <w:rFonts w:ascii="Century Gothic" w:hAnsi="Century Gothic"/>
          <w:sz w:val="22"/>
          <w:szCs w:val="22"/>
        </w:rPr>
        <w:t>Müdür Yardımcısı</w:t>
      </w:r>
    </w:p>
    <w:p w:rsidR="00FA2970" w:rsidRDefault="00FA2970" w:rsidP="00FE3F0E">
      <w:pPr>
        <w:numPr>
          <w:ilvl w:val="0"/>
          <w:numId w:val="3"/>
        </w:numPr>
        <w:tabs>
          <w:tab w:val="num" w:pos="1134"/>
        </w:tabs>
        <w:spacing w:line="276" w:lineRule="auto"/>
        <w:jc w:val="both"/>
        <w:rPr>
          <w:rFonts w:ascii="Century Gothic" w:hAnsi="Century Gothic"/>
          <w:sz w:val="22"/>
          <w:szCs w:val="22"/>
        </w:rPr>
      </w:pPr>
      <w:r w:rsidRPr="00B57AF7">
        <w:rPr>
          <w:rFonts w:ascii="Century Gothic" w:hAnsi="Century Gothic"/>
          <w:sz w:val="22"/>
          <w:szCs w:val="22"/>
        </w:rPr>
        <w:t>Arşiv Sorumlusu</w:t>
      </w:r>
    </w:p>
    <w:p w:rsidR="003247E5" w:rsidRDefault="003247E5" w:rsidP="00FE3F0E">
      <w:pPr>
        <w:numPr>
          <w:ilvl w:val="0"/>
          <w:numId w:val="3"/>
        </w:numPr>
        <w:tabs>
          <w:tab w:val="num" w:pos="1134"/>
        </w:tabs>
        <w:spacing w:line="276" w:lineRule="auto"/>
        <w:jc w:val="both"/>
        <w:rPr>
          <w:rFonts w:ascii="Century Gothic" w:hAnsi="Century Gothic"/>
          <w:sz w:val="22"/>
          <w:szCs w:val="22"/>
        </w:rPr>
      </w:pPr>
      <w:r>
        <w:rPr>
          <w:rFonts w:ascii="Century Gothic" w:hAnsi="Century Gothic"/>
          <w:sz w:val="22"/>
          <w:szCs w:val="22"/>
        </w:rPr>
        <w:t>Dosyalama Memuru</w:t>
      </w:r>
    </w:p>
    <w:p w:rsidR="003F1F48" w:rsidRDefault="003247E5" w:rsidP="00FE3F0E">
      <w:pPr>
        <w:numPr>
          <w:ilvl w:val="0"/>
          <w:numId w:val="3"/>
        </w:numPr>
        <w:tabs>
          <w:tab w:val="num" w:pos="1134"/>
        </w:tabs>
        <w:spacing w:line="276" w:lineRule="auto"/>
        <w:jc w:val="both"/>
        <w:rPr>
          <w:rFonts w:ascii="Century Gothic" w:hAnsi="Century Gothic"/>
          <w:sz w:val="22"/>
          <w:szCs w:val="22"/>
        </w:rPr>
      </w:pPr>
      <w:r>
        <w:rPr>
          <w:rFonts w:ascii="Century Gothic" w:hAnsi="Century Gothic"/>
          <w:sz w:val="22"/>
          <w:szCs w:val="22"/>
        </w:rPr>
        <w:t xml:space="preserve">Sorumlu </w:t>
      </w:r>
      <w:r w:rsidR="003F1F48">
        <w:rPr>
          <w:rFonts w:ascii="Century Gothic" w:hAnsi="Century Gothic"/>
          <w:sz w:val="22"/>
          <w:szCs w:val="22"/>
        </w:rPr>
        <w:t>Doktor</w:t>
      </w:r>
    </w:p>
    <w:p w:rsidR="003247E5" w:rsidRDefault="003F1F48" w:rsidP="00FE3F0E">
      <w:pPr>
        <w:numPr>
          <w:ilvl w:val="0"/>
          <w:numId w:val="3"/>
        </w:numPr>
        <w:tabs>
          <w:tab w:val="num" w:pos="1134"/>
        </w:tabs>
        <w:spacing w:line="276" w:lineRule="auto"/>
        <w:jc w:val="both"/>
        <w:rPr>
          <w:rFonts w:ascii="Century Gothic" w:hAnsi="Century Gothic"/>
          <w:sz w:val="22"/>
          <w:szCs w:val="22"/>
        </w:rPr>
      </w:pPr>
      <w:r>
        <w:rPr>
          <w:rFonts w:ascii="Century Gothic" w:hAnsi="Century Gothic"/>
          <w:sz w:val="22"/>
          <w:szCs w:val="22"/>
        </w:rPr>
        <w:t xml:space="preserve">Sorumlu </w:t>
      </w:r>
      <w:r w:rsidR="003247E5">
        <w:rPr>
          <w:rFonts w:ascii="Century Gothic" w:hAnsi="Century Gothic"/>
          <w:sz w:val="22"/>
          <w:szCs w:val="22"/>
        </w:rPr>
        <w:t>Hemşire</w:t>
      </w:r>
    </w:p>
    <w:p w:rsidR="003247E5" w:rsidRPr="00B57AF7" w:rsidRDefault="003247E5" w:rsidP="00FE3F0E">
      <w:pPr>
        <w:numPr>
          <w:ilvl w:val="0"/>
          <w:numId w:val="3"/>
        </w:numPr>
        <w:tabs>
          <w:tab w:val="num" w:pos="1134"/>
        </w:tabs>
        <w:spacing w:line="276" w:lineRule="auto"/>
        <w:jc w:val="both"/>
        <w:rPr>
          <w:rFonts w:ascii="Century Gothic" w:hAnsi="Century Gothic"/>
          <w:sz w:val="22"/>
          <w:szCs w:val="22"/>
        </w:rPr>
      </w:pPr>
      <w:r>
        <w:rPr>
          <w:rFonts w:ascii="Century Gothic" w:hAnsi="Century Gothic"/>
          <w:sz w:val="22"/>
          <w:szCs w:val="22"/>
        </w:rPr>
        <w:t>Servis Sekreteri</w:t>
      </w:r>
    </w:p>
    <w:p w:rsidR="00FA2970" w:rsidRDefault="00FA2970" w:rsidP="00FA2970">
      <w:pPr>
        <w:tabs>
          <w:tab w:val="num" w:pos="1134"/>
        </w:tabs>
        <w:spacing w:line="276" w:lineRule="auto"/>
        <w:ind w:left="720"/>
        <w:jc w:val="both"/>
        <w:rPr>
          <w:rFonts w:ascii="Century Gothic" w:hAnsi="Century Gothic"/>
          <w:sz w:val="22"/>
          <w:szCs w:val="22"/>
        </w:rPr>
      </w:pPr>
    </w:p>
    <w:p w:rsidR="00702E2E" w:rsidRDefault="00702E2E" w:rsidP="00FA2970">
      <w:pPr>
        <w:tabs>
          <w:tab w:val="num" w:pos="1134"/>
        </w:tabs>
        <w:spacing w:line="276" w:lineRule="auto"/>
        <w:ind w:left="720"/>
        <w:jc w:val="both"/>
        <w:rPr>
          <w:rFonts w:ascii="Century Gothic" w:hAnsi="Century Gothic"/>
          <w:sz w:val="22"/>
          <w:szCs w:val="22"/>
        </w:rPr>
      </w:pPr>
    </w:p>
    <w:p w:rsidR="00702E2E" w:rsidRDefault="00702E2E" w:rsidP="00FA2970">
      <w:pPr>
        <w:tabs>
          <w:tab w:val="num" w:pos="1134"/>
        </w:tabs>
        <w:spacing w:line="276" w:lineRule="auto"/>
        <w:ind w:left="720"/>
        <w:jc w:val="both"/>
        <w:rPr>
          <w:rFonts w:ascii="Century Gothic" w:hAnsi="Century Gothic"/>
          <w:sz w:val="22"/>
          <w:szCs w:val="22"/>
        </w:rPr>
      </w:pPr>
    </w:p>
    <w:p w:rsidR="00702E2E" w:rsidRPr="00B57AF7" w:rsidRDefault="00702E2E" w:rsidP="00FA2970">
      <w:pPr>
        <w:tabs>
          <w:tab w:val="num" w:pos="1134"/>
        </w:tabs>
        <w:spacing w:line="276" w:lineRule="auto"/>
        <w:ind w:left="720"/>
        <w:jc w:val="both"/>
        <w:rPr>
          <w:rFonts w:ascii="Century Gothic" w:hAnsi="Century Gothic"/>
          <w:sz w:val="22"/>
          <w:szCs w:val="22"/>
        </w:rPr>
      </w:pPr>
    </w:p>
    <w:p w:rsidR="00FA2970" w:rsidRPr="00B57AF7" w:rsidRDefault="00FA2970" w:rsidP="00FE3F0E">
      <w:pPr>
        <w:numPr>
          <w:ilvl w:val="0"/>
          <w:numId w:val="1"/>
        </w:numPr>
        <w:tabs>
          <w:tab w:val="clear" w:pos="720"/>
          <w:tab w:val="num" w:pos="360"/>
          <w:tab w:val="num" w:pos="420"/>
        </w:tabs>
        <w:spacing w:line="276" w:lineRule="auto"/>
        <w:ind w:left="362"/>
        <w:jc w:val="both"/>
        <w:rPr>
          <w:rFonts w:ascii="Century Gothic" w:hAnsi="Century Gothic"/>
          <w:b/>
          <w:sz w:val="22"/>
          <w:szCs w:val="22"/>
        </w:rPr>
      </w:pPr>
      <w:r w:rsidRPr="00B57AF7">
        <w:rPr>
          <w:rFonts w:ascii="Century Gothic" w:hAnsi="Century Gothic"/>
          <w:b/>
          <w:sz w:val="22"/>
          <w:szCs w:val="22"/>
        </w:rPr>
        <w:t>HASTA DOSYALARINA YÖNELİK DÜZENLEME</w:t>
      </w:r>
    </w:p>
    <w:p w:rsidR="008D46C1" w:rsidRPr="008D46C1" w:rsidRDefault="008D46C1" w:rsidP="00FE3F0E">
      <w:pPr>
        <w:numPr>
          <w:ilvl w:val="1"/>
          <w:numId w:val="4"/>
        </w:numPr>
        <w:tabs>
          <w:tab w:val="clear" w:pos="1128"/>
          <w:tab w:val="num" w:pos="709"/>
        </w:tabs>
        <w:spacing w:line="276" w:lineRule="auto"/>
        <w:ind w:left="709" w:hanging="425"/>
        <w:jc w:val="both"/>
        <w:rPr>
          <w:rFonts w:ascii="Century Gothic" w:hAnsi="Century Gothic"/>
          <w:sz w:val="22"/>
          <w:szCs w:val="22"/>
        </w:rPr>
      </w:pPr>
      <w:r w:rsidRPr="008D46C1">
        <w:rPr>
          <w:rFonts w:ascii="Century Gothic" w:hAnsi="Century Gothic"/>
          <w:sz w:val="22"/>
          <w:szCs w:val="22"/>
        </w:rPr>
        <w:t>Tıbbi Arşiv Birimi</w:t>
      </w:r>
      <w:r w:rsidRPr="008D46C1">
        <w:rPr>
          <w:rFonts w:ascii="Century Gothic" w:hAnsi="Century Gothic" w:cs="Arial"/>
          <w:sz w:val="22"/>
          <w:szCs w:val="22"/>
        </w:rPr>
        <w:t xml:space="preserve">, hasta dosyalarının </w:t>
      </w:r>
      <w:r>
        <w:rPr>
          <w:rFonts w:ascii="Century Gothic" w:hAnsi="Century Gothic" w:cs="Arial"/>
          <w:sz w:val="22"/>
          <w:szCs w:val="22"/>
        </w:rPr>
        <w:t>muhafaza edildiği ve hizmete sunulduğu birimdir.</w:t>
      </w:r>
    </w:p>
    <w:p w:rsidR="00FA2970" w:rsidRPr="008D46C1" w:rsidRDefault="00FA2970" w:rsidP="00FE3F0E">
      <w:pPr>
        <w:numPr>
          <w:ilvl w:val="1"/>
          <w:numId w:val="4"/>
        </w:numPr>
        <w:tabs>
          <w:tab w:val="clear" w:pos="1128"/>
          <w:tab w:val="num" w:pos="709"/>
        </w:tabs>
        <w:spacing w:line="276" w:lineRule="auto"/>
        <w:ind w:left="709" w:hanging="425"/>
        <w:jc w:val="both"/>
        <w:rPr>
          <w:rFonts w:ascii="Century Gothic" w:hAnsi="Century Gothic"/>
          <w:sz w:val="22"/>
          <w:szCs w:val="22"/>
        </w:rPr>
      </w:pPr>
      <w:r w:rsidRPr="008D46C1">
        <w:rPr>
          <w:rFonts w:ascii="Century Gothic" w:hAnsi="Century Gothic"/>
          <w:sz w:val="22"/>
          <w:szCs w:val="22"/>
        </w:rPr>
        <w:t xml:space="preserve">Hasta Dosyası olarak, Yataklı Tedavi Kurumları Tıbbi Kayıt ve Arşiv Hizmetleri </w:t>
      </w:r>
      <w:proofErr w:type="spellStart"/>
      <w:r w:rsidRPr="008D46C1">
        <w:rPr>
          <w:rFonts w:ascii="Century Gothic" w:hAnsi="Century Gothic"/>
          <w:sz w:val="22"/>
          <w:szCs w:val="22"/>
        </w:rPr>
        <w:t>Yönergesi’nde</w:t>
      </w:r>
      <w:proofErr w:type="spellEnd"/>
      <w:r w:rsidRPr="008D46C1">
        <w:rPr>
          <w:rFonts w:ascii="Century Gothic" w:hAnsi="Century Gothic"/>
          <w:sz w:val="22"/>
          <w:szCs w:val="22"/>
        </w:rPr>
        <w:t xml:space="preserve"> belirtilen A4 kâğıdı boyutlarında, nümerik sisteme göre renkli şeritler bulunan, kartondan imal edilmiş ve iki kapaktan oluşan telli saklama aracı kullanılır.</w:t>
      </w:r>
    </w:p>
    <w:p w:rsidR="00FA2970" w:rsidRPr="00B57AF7" w:rsidRDefault="00FA2970" w:rsidP="00FE3F0E">
      <w:pPr>
        <w:numPr>
          <w:ilvl w:val="1"/>
          <w:numId w:val="4"/>
        </w:numPr>
        <w:tabs>
          <w:tab w:val="clear" w:pos="1128"/>
          <w:tab w:val="num" w:pos="709"/>
        </w:tabs>
        <w:spacing w:line="276" w:lineRule="auto"/>
        <w:ind w:left="709" w:hanging="425"/>
        <w:jc w:val="both"/>
        <w:rPr>
          <w:rFonts w:ascii="Century Gothic" w:hAnsi="Century Gothic"/>
          <w:sz w:val="22"/>
          <w:szCs w:val="22"/>
        </w:rPr>
      </w:pPr>
      <w:r w:rsidRPr="008D46C1">
        <w:rPr>
          <w:rFonts w:ascii="Century Gothic" w:hAnsi="Century Gothic"/>
          <w:sz w:val="22"/>
          <w:szCs w:val="22"/>
        </w:rPr>
        <w:t>Tıbbi kayıt kalitesi yönünden her hasta için</w:t>
      </w:r>
      <w:r w:rsidRPr="00B57AF7">
        <w:rPr>
          <w:rFonts w:ascii="Century Gothic" w:hAnsi="Century Gothic"/>
          <w:sz w:val="22"/>
          <w:szCs w:val="22"/>
        </w:rPr>
        <w:t xml:space="preserve"> tek dosya kullanılır. </w:t>
      </w:r>
    </w:p>
    <w:p w:rsidR="00FA2970" w:rsidRPr="00B57AF7" w:rsidRDefault="00FA2970" w:rsidP="00FE3F0E">
      <w:pPr>
        <w:numPr>
          <w:ilvl w:val="1"/>
          <w:numId w:val="4"/>
        </w:numPr>
        <w:tabs>
          <w:tab w:val="clear" w:pos="1128"/>
          <w:tab w:val="num" w:pos="709"/>
        </w:tabs>
        <w:spacing w:line="276" w:lineRule="auto"/>
        <w:ind w:left="709" w:hanging="425"/>
        <w:jc w:val="both"/>
        <w:rPr>
          <w:rFonts w:ascii="Century Gothic" w:hAnsi="Century Gothic"/>
          <w:sz w:val="22"/>
          <w:szCs w:val="22"/>
        </w:rPr>
      </w:pPr>
      <w:proofErr w:type="spellStart"/>
      <w:r w:rsidRPr="00B57AF7">
        <w:rPr>
          <w:rFonts w:ascii="Century Gothic" w:hAnsi="Century Gothic"/>
          <w:sz w:val="22"/>
          <w:szCs w:val="22"/>
        </w:rPr>
        <w:t>HBYS’de</w:t>
      </w:r>
      <w:proofErr w:type="spellEnd"/>
      <w:r w:rsidRPr="00B57AF7">
        <w:rPr>
          <w:rFonts w:ascii="Century Gothic" w:hAnsi="Century Gothic"/>
          <w:sz w:val="22"/>
          <w:szCs w:val="22"/>
        </w:rPr>
        <w:t xml:space="preserve"> bulundurulmayan form ve dokümanların belirlenerek, Hasta Dosyası içeriğinin belirlenmesinden Başhekimlik sorumludur.</w:t>
      </w:r>
    </w:p>
    <w:p w:rsidR="00FA2970" w:rsidRPr="00B57AF7" w:rsidRDefault="00FA2970" w:rsidP="00FE3F0E">
      <w:pPr>
        <w:numPr>
          <w:ilvl w:val="1"/>
          <w:numId w:val="4"/>
        </w:numPr>
        <w:tabs>
          <w:tab w:val="clear" w:pos="1128"/>
          <w:tab w:val="num" w:pos="709"/>
        </w:tabs>
        <w:spacing w:line="276" w:lineRule="auto"/>
        <w:ind w:left="709" w:hanging="425"/>
        <w:jc w:val="both"/>
        <w:rPr>
          <w:rFonts w:ascii="Century Gothic" w:hAnsi="Century Gothic"/>
          <w:sz w:val="22"/>
          <w:szCs w:val="22"/>
        </w:rPr>
      </w:pPr>
      <w:r w:rsidRPr="00B57AF7">
        <w:rPr>
          <w:rFonts w:ascii="Century Gothic" w:hAnsi="Century Gothic"/>
          <w:sz w:val="22"/>
          <w:szCs w:val="22"/>
        </w:rPr>
        <w:t>Hasta Dosyalarının içeriklerinin tam ve eksiksiz olarak doldurulmasından servis sekreteri ve servis sorumlu hemşiresi sorumludur.</w:t>
      </w:r>
    </w:p>
    <w:p w:rsidR="00FA2970" w:rsidRDefault="00FA2970" w:rsidP="00FE3F0E">
      <w:pPr>
        <w:numPr>
          <w:ilvl w:val="1"/>
          <w:numId w:val="4"/>
        </w:numPr>
        <w:tabs>
          <w:tab w:val="clear" w:pos="1128"/>
          <w:tab w:val="num" w:pos="709"/>
        </w:tabs>
        <w:spacing w:line="276" w:lineRule="auto"/>
        <w:ind w:left="709" w:hanging="425"/>
        <w:jc w:val="both"/>
        <w:rPr>
          <w:rFonts w:ascii="Century Gothic" w:hAnsi="Century Gothic"/>
          <w:sz w:val="22"/>
          <w:szCs w:val="22"/>
        </w:rPr>
      </w:pPr>
      <w:r w:rsidRPr="00B57AF7">
        <w:rPr>
          <w:rFonts w:ascii="Century Gothic" w:hAnsi="Century Gothic"/>
          <w:sz w:val="22"/>
          <w:szCs w:val="22"/>
        </w:rPr>
        <w:t>Arşiv görevlisine teslim edilecek dosyanın muhtevasına göre herhangi bir evrakın eksik olup olmadığını kontrol etmek</w:t>
      </w:r>
      <w:r w:rsidR="002928CF">
        <w:rPr>
          <w:rFonts w:ascii="Century Gothic" w:hAnsi="Century Gothic"/>
          <w:sz w:val="22"/>
          <w:szCs w:val="22"/>
        </w:rPr>
        <w:t xml:space="preserve">, dosya üzerinde gerekli Adli Vaka ve </w:t>
      </w:r>
      <w:proofErr w:type="spellStart"/>
      <w:r w:rsidR="002928CF">
        <w:rPr>
          <w:rFonts w:ascii="Century Gothic" w:hAnsi="Century Gothic"/>
          <w:sz w:val="22"/>
          <w:szCs w:val="22"/>
        </w:rPr>
        <w:t>Ex</w:t>
      </w:r>
      <w:proofErr w:type="spellEnd"/>
      <w:r w:rsidR="002928CF">
        <w:rPr>
          <w:rFonts w:ascii="Century Gothic" w:hAnsi="Century Gothic"/>
          <w:sz w:val="22"/>
          <w:szCs w:val="22"/>
        </w:rPr>
        <w:t xml:space="preserve"> işaretlemelerini yapmak</w:t>
      </w:r>
      <w:r w:rsidRPr="00B57AF7">
        <w:rPr>
          <w:rFonts w:ascii="Century Gothic" w:hAnsi="Century Gothic"/>
          <w:sz w:val="22"/>
          <w:szCs w:val="22"/>
        </w:rPr>
        <w:t xml:space="preserve"> teslim edenin sorumluluğundadır.</w:t>
      </w:r>
    </w:p>
    <w:p w:rsidR="00702E2E" w:rsidRDefault="002928CF" w:rsidP="00FE3F0E">
      <w:pPr>
        <w:numPr>
          <w:ilvl w:val="1"/>
          <w:numId w:val="4"/>
        </w:numPr>
        <w:tabs>
          <w:tab w:val="clear" w:pos="1128"/>
          <w:tab w:val="num" w:pos="709"/>
        </w:tabs>
        <w:spacing w:line="276" w:lineRule="auto"/>
        <w:ind w:left="709" w:hanging="425"/>
        <w:jc w:val="both"/>
        <w:rPr>
          <w:rFonts w:ascii="Century Gothic" w:hAnsi="Century Gothic"/>
          <w:sz w:val="22"/>
          <w:szCs w:val="22"/>
        </w:rPr>
      </w:pPr>
      <w:r>
        <w:rPr>
          <w:rFonts w:ascii="Century Gothic" w:hAnsi="Century Gothic"/>
          <w:sz w:val="22"/>
          <w:szCs w:val="22"/>
        </w:rPr>
        <w:t>Dosyaların Arşiv içerisinde muhafaza edilmesi</w:t>
      </w:r>
      <w:r w:rsidR="00702E2E">
        <w:rPr>
          <w:rFonts w:ascii="Century Gothic" w:hAnsi="Century Gothic"/>
          <w:sz w:val="22"/>
          <w:szCs w:val="22"/>
        </w:rPr>
        <w:t>nden tüm Arşiv çalışanları sorumludur.</w:t>
      </w:r>
    </w:p>
    <w:p w:rsidR="002928CF" w:rsidRPr="00B57AF7" w:rsidRDefault="00A40EFC" w:rsidP="00FE3F0E">
      <w:pPr>
        <w:numPr>
          <w:ilvl w:val="1"/>
          <w:numId w:val="4"/>
        </w:numPr>
        <w:tabs>
          <w:tab w:val="clear" w:pos="1128"/>
          <w:tab w:val="num" w:pos="709"/>
        </w:tabs>
        <w:spacing w:line="276" w:lineRule="auto"/>
        <w:ind w:left="709" w:hanging="425"/>
        <w:jc w:val="both"/>
        <w:rPr>
          <w:rFonts w:ascii="Century Gothic" w:hAnsi="Century Gothic"/>
          <w:sz w:val="22"/>
          <w:szCs w:val="22"/>
        </w:rPr>
      </w:pPr>
      <w:r>
        <w:rPr>
          <w:rFonts w:ascii="Century Gothic" w:hAnsi="Century Gothic"/>
          <w:sz w:val="22"/>
          <w:szCs w:val="22"/>
        </w:rPr>
        <w:t>HBYS üzerinden istemi yapılan h</w:t>
      </w:r>
      <w:r w:rsidR="00702E2E">
        <w:rPr>
          <w:rFonts w:ascii="Century Gothic" w:hAnsi="Century Gothic"/>
          <w:sz w:val="22"/>
          <w:szCs w:val="22"/>
        </w:rPr>
        <w:t>asta dosyalarının</w:t>
      </w:r>
      <w:r w:rsidR="002928CF">
        <w:rPr>
          <w:rFonts w:ascii="Century Gothic" w:hAnsi="Century Gothic"/>
          <w:sz w:val="22"/>
          <w:szCs w:val="22"/>
        </w:rPr>
        <w:t xml:space="preserve"> Hastane içerisinde dolaşımının sağlanmasından Dosyalama Memuru sorumludur.</w:t>
      </w:r>
    </w:p>
    <w:p w:rsidR="00FA2970" w:rsidRDefault="00FA2970" w:rsidP="00FE3F0E">
      <w:pPr>
        <w:numPr>
          <w:ilvl w:val="1"/>
          <w:numId w:val="4"/>
        </w:numPr>
        <w:tabs>
          <w:tab w:val="clear" w:pos="1128"/>
          <w:tab w:val="num" w:pos="709"/>
        </w:tabs>
        <w:spacing w:line="276" w:lineRule="auto"/>
        <w:ind w:left="709" w:hanging="425"/>
        <w:jc w:val="both"/>
        <w:rPr>
          <w:rFonts w:ascii="Century Gothic" w:hAnsi="Century Gothic"/>
          <w:sz w:val="22"/>
          <w:szCs w:val="22"/>
        </w:rPr>
      </w:pPr>
      <w:r w:rsidRPr="00B57AF7">
        <w:rPr>
          <w:rFonts w:ascii="Century Gothic" w:hAnsi="Century Gothic"/>
          <w:sz w:val="22"/>
          <w:szCs w:val="22"/>
        </w:rPr>
        <w:t>Hasta Dosyasına takılmadan, dosya arasına konularak veya elden gönderilen belgeler Arşivde teslim alınmaz.</w:t>
      </w:r>
    </w:p>
    <w:p w:rsidR="00A40EFC" w:rsidRPr="00B57AF7" w:rsidRDefault="00A40EFC" w:rsidP="00FE3F0E">
      <w:pPr>
        <w:numPr>
          <w:ilvl w:val="1"/>
          <w:numId w:val="4"/>
        </w:numPr>
        <w:tabs>
          <w:tab w:val="clear" w:pos="1128"/>
          <w:tab w:val="num" w:pos="709"/>
        </w:tabs>
        <w:spacing w:line="276" w:lineRule="auto"/>
        <w:ind w:left="709" w:hanging="425"/>
        <w:jc w:val="both"/>
        <w:rPr>
          <w:rFonts w:ascii="Century Gothic" w:hAnsi="Century Gothic"/>
          <w:sz w:val="22"/>
          <w:szCs w:val="22"/>
        </w:rPr>
      </w:pPr>
      <w:r>
        <w:rPr>
          <w:rFonts w:ascii="Century Gothic" w:hAnsi="Century Gothic"/>
          <w:sz w:val="22"/>
          <w:szCs w:val="22"/>
        </w:rPr>
        <w:t>Servislerde hasta dosyasının hazırlanmasında STH-P-19 Dosta İçerik Kontrol Prosedürü esas alınır.</w:t>
      </w:r>
    </w:p>
    <w:p w:rsidR="00FA2970" w:rsidRPr="00B57AF7" w:rsidRDefault="00A33B5E" w:rsidP="00FE3F0E">
      <w:pPr>
        <w:numPr>
          <w:ilvl w:val="1"/>
          <w:numId w:val="4"/>
        </w:numPr>
        <w:tabs>
          <w:tab w:val="clear" w:pos="1128"/>
          <w:tab w:val="num" w:pos="709"/>
        </w:tabs>
        <w:spacing w:line="276" w:lineRule="auto"/>
        <w:ind w:left="709" w:hanging="425"/>
        <w:jc w:val="both"/>
        <w:rPr>
          <w:rFonts w:ascii="Century Gothic" w:hAnsi="Century Gothic"/>
          <w:sz w:val="22"/>
          <w:szCs w:val="22"/>
        </w:rPr>
      </w:pPr>
      <w:r>
        <w:rPr>
          <w:rFonts w:ascii="Century Gothic" w:hAnsi="Century Gothic"/>
          <w:sz w:val="22"/>
          <w:szCs w:val="22"/>
        </w:rPr>
        <w:t>Dosya i</w:t>
      </w:r>
      <w:r w:rsidR="002772B9">
        <w:rPr>
          <w:rFonts w:ascii="Century Gothic" w:hAnsi="Century Gothic"/>
          <w:sz w:val="22"/>
          <w:szCs w:val="22"/>
        </w:rPr>
        <w:t xml:space="preserve">şlemlerinin yürütülmesinde </w:t>
      </w:r>
      <w:r w:rsidR="00A40EFC">
        <w:rPr>
          <w:rFonts w:ascii="Century Gothic" w:hAnsi="Century Gothic"/>
          <w:sz w:val="22"/>
          <w:szCs w:val="22"/>
        </w:rPr>
        <w:t xml:space="preserve">ARŞ-T-01 </w:t>
      </w:r>
      <w:r w:rsidR="00FA2970" w:rsidRPr="00B57AF7">
        <w:rPr>
          <w:rFonts w:ascii="Century Gothic" w:hAnsi="Century Gothic"/>
          <w:sz w:val="22"/>
          <w:szCs w:val="22"/>
        </w:rPr>
        <w:t>Hasta Dosyası Kull</w:t>
      </w:r>
      <w:r w:rsidR="002772B9">
        <w:rPr>
          <w:rFonts w:ascii="Century Gothic" w:hAnsi="Century Gothic"/>
          <w:sz w:val="22"/>
          <w:szCs w:val="22"/>
        </w:rPr>
        <w:t>anım Talimatı</w:t>
      </w:r>
      <w:r w:rsidR="00FA2970" w:rsidRPr="00B57AF7">
        <w:rPr>
          <w:rFonts w:ascii="Century Gothic" w:hAnsi="Century Gothic"/>
          <w:sz w:val="22"/>
          <w:szCs w:val="22"/>
        </w:rPr>
        <w:t xml:space="preserve"> esas alınır.</w:t>
      </w:r>
    </w:p>
    <w:p w:rsidR="007C26F9" w:rsidRPr="00B57AF7" w:rsidRDefault="007C26F9" w:rsidP="007C26F9">
      <w:pPr>
        <w:tabs>
          <w:tab w:val="left" w:pos="362"/>
        </w:tabs>
        <w:ind w:left="362"/>
        <w:rPr>
          <w:rFonts w:ascii="Century Gothic" w:hAnsi="Century Gothic"/>
          <w:sz w:val="22"/>
          <w:szCs w:val="22"/>
        </w:rPr>
      </w:pPr>
    </w:p>
    <w:p w:rsidR="00B324FD" w:rsidRDefault="00B324FD" w:rsidP="00FE3F0E">
      <w:pPr>
        <w:numPr>
          <w:ilvl w:val="0"/>
          <w:numId w:val="1"/>
        </w:numPr>
        <w:tabs>
          <w:tab w:val="clear" w:pos="720"/>
          <w:tab w:val="num" w:pos="360"/>
        </w:tabs>
        <w:ind w:left="360"/>
        <w:rPr>
          <w:rFonts w:ascii="Century Gothic" w:hAnsi="Century Gothic"/>
          <w:b/>
          <w:sz w:val="22"/>
          <w:szCs w:val="22"/>
        </w:rPr>
      </w:pPr>
      <w:r w:rsidRPr="00B57AF7">
        <w:rPr>
          <w:rFonts w:ascii="Century Gothic" w:hAnsi="Century Gothic"/>
          <w:b/>
          <w:sz w:val="22"/>
          <w:szCs w:val="22"/>
        </w:rPr>
        <w:t>UYGULAMA</w:t>
      </w:r>
      <w:r w:rsidR="00AE11D9" w:rsidRPr="00B57AF7">
        <w:rPr>
          <w:rFonts w:ascii="Century Gothic" w:hAnsi="Century Gothic"/>
          <w:b/>
          <w:sz w:val="22"/>
          <w:szCs w:val="22"/>
        </w:rPr>
        <w:t xml:space="preserve"> DETAYI</w:t>
      </w:r>
      <w:r w:rsidR="00482530" w:rsidRPr="00B57AF7">
        <w:rPr>
          <w:rFonts w:ascii="Century Gothic" w:hAnsi="Century Gothic"/>
          <w:b/>
          <w:sz w:val="22"/>
          <w:szCs w:val="22"/>
        </w:rPr>
        <w:t xml:space="preserve"> (FAALİYET AKIŞI)</w:t>
      </w:r>
      <w:r w:rsidRPr="00B57AF7">
        <w:rPr>
          <w:rFonts w:ascii="Century Gothic" w:hAnsi="Century Gothic"/>
          <w:b/>
          <w:sz w:val="22"/>
          <w:szCs w:val="22"/>
        </w:rPr>
        <w:t>:</w:t>
      </w:r>
    </w:p>
    <w:p w:rsidR="00B57AF7" w:rsidRPr="00B57AF7" w:rsidRDefault="00B57AF7" w:rsidP="00B57AF7">
      <w:pPr>
        <w:ind w:left="360"/>
        <w:rPr>
          <w:rFonts w:ascii="Century Gothic" w:hAnsi="Century Gothic"/>
          <w:b/>
          <w:sz w:val="22"/>
          <w:szCs w:val="22"/>
        </w:rPr>
      </w:pPr>
    </w:p>
    <w:p w:rsidR="00FA2970" w:rsidRDefault="00FA2970" w:rsidP="00FA2970">
      <w:pPr>
        <w:spacing w:line="276" w:lineRule="auto"/>
        <w:ind w:firstLine="360"/>
        <w:jc w:val="both"/>
        <w:rPr>
          <w:rFonts w:ascii="Century Gothic" w:hAnsi="Century Gothic"/>
          <w:b/>
          <w:sz w:val="22"/>
          <w:szCs w:val="22"/>
        </w:rPr>
      </w:pPr>
      <w:r w:rsidRPr="00B57AF7">
        <w:rPr>
          <w:rFonts w:ascii="Century Gothic" w:hAnsi="Century Gothic"/>
          <w:b/>
          <w:sz w:val="22"/>
          <w:szCs w:val="22"/>
        </w:rPr>
        <w:t>7.1.Dosyaların Açılması</w:t>
      </w:r>
    </w:p>
    <w:p w:rsidR="00A924AA" w:rsidRPr="00B57AF7" w:rsidRDefault="00A924AA" w:rsidP="00FA2970">
      <w:pPr>
        <w:spacing w:line="276" w:lineRule="auto"/>
        <w:ind w:firstLine="360"/>
        <w:jc w:val="both"/>
        <w:rPr>
          <w:rFonts w:ascii="Century Gothic" w:hAnsi="Century Gothic"/>
          <w:b/>
          <w:sz w:val="22"/>
          <w:szCs w:val="22"/>
        </w:rPr>
      </w:pPr>
    </w:p>
    <w:p w:rsidR="00FA2970" w:rsidRPr="00B57AF7" w:rsidRDefault="00FA2970" w:rsidP="008D1D4A">
      <w:pPr>
        <w:numPr>
          <w:ilvl w:val="1"/>
          <w:numId w:val="5"/>
        </w:numPr>
        <w:tabs>
          <w:tab w:val="left" w:pos="362"/>
        </w:tabs>
        <w:spacing w:line="276" w:lineRule="auto"/>
        <w:ind w:left="709" w:hanging="283"/>
        <w:jc w:val="both"/>
        <w:rPr>
          <w:rFonts w:ascii="Century Gothic" w:hAnsi="Century Gothic"/>
          <w:sz w:val="22"/>
          <w:szCs w:val="22"/>
        </w:rPr>
      </w:pPr>
      <w:r w:rsidRPr="00B57AF7">
        <w:rPr>
          <w:rFonts w:ascii="Century Gothic" w:hAnsi="Century Gothic"/>
          <w:sz w:val="22"/>
          <w:szCs w:val="22"/>
        </w:rPr>
        <w:t>Hasta ve/veya yaralı için Hastane bünyesinde verilen tüm teşhis ve tedavi hizmetlerine ilişkin üretilen form ve dokümanların tamamının tek bir dosyada tutulması esastır.</w:t>
      </w:r>
    </w:p>
    <w:p w:rsidR="00FA2970" w:rsidRPr="00B57AF7" w:rsidRDefault="00FA2970" w:rsidP="008D1D4A">
      <w:pPr>
        <w:numPr>
          <w:ilvl w:val="1"/>
          <w:numId w:val="5"/>
        </w:numPr>
        <w:tabs>
          <w:tab w:val="left" w:pos="362"/>
        </w:tabs>
        <w:spacing w:line="276" w:lineRule="auto"/>
        <w:ind w:left="709" w:hanging="283"/>
        <w:jc w:val="both"/>
        <w:rPr>
          <w:rFonts w:ascii="Century Gothic" w:hAnsi="Century Gothic"/>
          <w:sz w:val="22"/>
          <w:szCs w:val="22"/>
        </w:rPr>
      </w:pPr>
      <w:r w:rsidRPr="00B57AF7">
        <w:rPr>
          <w:rFonts w:ascii="Century Gothic" w:hAnsi="Century Gothic"/>
          <w:sz w:val="22"/>
          <w:szCs w:val="22"/>
        </w:rPr>
        <w:t>Acil servis ve klinik servislere ilk kez yatan hastalara, servislere zimmet karşılığı teslim edilen dosyalar, servis sekreteri veya acil vezne görevlisi tarafından sıra numarasına göre açılır ve dosya numarası HBYS içerisinde ‘Arşiv No’ alanına kaydedilir.</w:t>
      </w:r>
    </w:p>
    <w:p w:rsidR="00FA2970" w:rsidRPr="00B57AF7" w:rsidRDefault="00FA2970" w:rsidP="008D1D4A">
      <w:pPr>
        <w:numPr>
          <w:ilvl w:val="1"/>
          <w:numId w:val="5"/>
        </w:numPr>
        <w:tabs>
          <w:tab w:val="left" w:pos="362"/>
        </w:tabs>
        <w:spacing w:line="276" w:lineRule="auto"/>
        <w:ind w:left="709" w:hanging="283"/>
        <w:jc w:val="both"/>
        <w:rPr>
          <w:rFonts w:ascii="Century Gothic" w:hAnsi="Century Gothic"/>
          <w:sz w:val="22"/>
          <w:szCs w:val="22"/>
        </w:rPr>
      </w:pPr>
      <w:proofErr w:type="spellStart"/>
      <w:r w:rsidRPr="00B57AF7">
        <w:rPr>
          <w:rFonts w:ascii="Century Gothic" w:hAnsi="Century Gothic"/>
          <w:sz w:val="22"/>
          <w:szCs w:val="22"/>
        </w:rPr>
        <w:t>HBYS’de</w:t>
      </w:r>
      <w:proofErr w:type="spellEnd"/>
      <w:r w:rsidRPr="00B57AF7">
        <w:rPr>
          <w:rFonts w:ascii="Century Gothic" w:hAnsi="Century Gothic"/>
          <w:sz w:val="22"/>
          <w:szCs w:val="22"/>
        </w:rPr>
        <w:t xml:space="preserve"> ‘Arşiv No’ kaydı bulunmayan ancak önceden yatışı olan hastaların Arşivdeki eski dosyalarının alınarak dokümanların tarih sırasına göre yeni dosyaya aktarılmasının sorumluluğu servis sekreterine aittir.</w:t>
      </w:r>
    </w:p>
    <w:p w:rsidR="00FA2970" w:rsidRPr="002928CF" w:rsidRDefault="00FA2970" w:rsidP="008D1D4A">
      <w:pPr>
        <w:numPr>
          <w:ilvl w:val="1"/>
          <w:numId w:val="5"/>
        </w:numPr>
        <w:tabs>
          <w:tab w:val="left" w:pos="362"/>
        </w:tabs>
        <w:spacing w:line="276" w:lineRule="auto"/>
        <w:ind w:left="709" w:hanging="283"/>
        <w:jc w:val="both"/>
        <w:rPr>
          <w:rFonts w:ascii="Century Gothic" w:hAnsi="Century Gothic"/>
          <w:sz w:val="22"/>
          <w:szCs w:val="22"/>
        </w:rPr>
      </w:pPr>
      <w:r w:rsidRPr="00B57AF7">
        <w:rPr>
          <w:rFonts w:ascii="Century Gothic" w:hAnsi="Century Gothic"/>
          <w:sz w:val="22"/>
          <w:szCs w:val="22"/>
        </w:rPr>
        <w:t>Hasta dosyasının üzerine hastanın soyadı, adı okunaklı bir şekilde tükenmez kalemle yazılır. Sonradan olan</w:t>
      </w:r>
      <w:r w:rsidRPr="00B57AF7">
        <w:rPr>
          <w:rFonts w:ascii="Century Gothic" w:hAnsi="Century Gothic"/>
          <w:bCs/>
          <w:sz w:val="22"/>
          <w:szCs w:val="22"/>
        </w:rPr>
        <w:t xml:space="preserve"> ad veya soyadı değişikliği durumlarında dosya üzerinde gereken düzeltme ilgili sekreter tarafından yapılır.</w:t>
      </w:r>
    </w:p>
    <w:p w:rsidR="002928CF" w:rsidRPr="002928CF" w:rsidRDefault="002928CF" w:rsidP="008D1D4A">
      <w:pPr>
        <w:numPr>
          <w:ilvl w:val="1"/>
          <w:numId w:val="5"/>
        </w:numPr>
        <w:tabs>
          <w:tab w:val="left" w:pos="362"/>
        </w:tabs>
        <w:spacing w:line="276" w:lineRule="auto"/>
        <w:ind w:left="709" w:hanging="283"/>
        <w:jc w:val="both"/>
        <w:rPr>
          <w:rFonts w:ascii="Century Gothic" w:hAnsi="Century Gothic"/>
          <w:sz w:val="22"/>
          <w:szCs w:val="22"/>
        </w:rPr>
      </w:pPr>
      <w:r>
        <w:rPr>
          <w:rFonts w:ascii="Century Gothic" w:hAnsi="Century Gothic"/>
          <w:bCs/>
          <w:sz w:val="22"/>
          <w:szCs w:val="22"/>
        </w:rPr>
        <w:t xml:space="preserve">Adli Vaka ve </w:t>
      </w:r>
      <w:proofErr w:type="spellStart"/>
      <w:r>
        <w:rPr>
          <w:rFonts w:ascii="Century Gothic" w:hAnsi="Century Gothic"/>
          <w:bCs/>
          <w:sz w:val="22"/>
          <w:szCs w:val="22"/>
        </w:rPr>
        <w:t>Ex</w:t>
      </w:r>
      <w:proofErr w:type="spellEnd"/>
      <w:r w:rsidRPr="002928CF">
        <w:rPr>
          <w:rFonts w:ascii="Century Gothic" w:hAnsi="Century Gothic"/>
          <w:bCs/>
          <w:sz w:val="22"/>
          <w:szCs w:val="22"/>
        </w:rPr>
        <w:t xml:space="preserve"> işaretlemeler</w:t>
      </w:r>
      <w:r>
        <w:rPr>
          <w:rFonts w:ascii="Century Gothic" w:hAnsi="Century Gothic"/>
          <w:bCs/>
          <w:sz w:val="22"/>
          <w:szCs w:val="22"/>
        </w:rPr>
        <w:t xml:space="preserve">i ilgili sekreter tarafından hem </w:t>
      </w:r>
      <w:r w:rsidRPr="002928CF">
        <w:rPr>
          <w:rFonts w:ascii="Century Gothic" w:hAnsi="Century Gothic"/>
          <w:bCs/>
          <w:sz w:val="22"/>
          <w:szCs w:val="22"/>
        </w:rPr>
        <w:t xml:space="preserve">Hasta Dosyası üzerine </w:t>
      </w:r>
      <w:r>
        <w:rPr>
          <w:rFonts w:ascii="Century Gothic" w:hAnsi="Century Gothic"/>
          <w:bCs/>
          <w:sz w:val="22"/>
          <w:szCs w:val="22"/>
        </w:rPr>
        <w:t>hem de HBYS içerisine yapılır.</w:t>
      </w:r>
    </w:p>
    <w:p w:rsidR="00FA2970" w:rsidRPr="002928CF" w:rsidRDefault="00FA2970" w:rsidP="008D1D4A">
      <w:pPr>
        <w:numPr>
          <w:ilvl w:val="1"/>
          <w:numId w:val="5"/>
        </w:numPr>
        <w:tabs>
          <w:tab w:val="left" w:pos="362"/>
        </w:tabs>
        <w:spacing w:line="276" w:lineRule="auto"/>
        <w:ind w:left="709" w:hanging="283"/>
        <w:jc w:val="both"/>
        <w:rPr>
          <w:rFonts w:ascii="Century Gothic" w:hAnsi="Century Gothic"/>
          <w:sz w:val="22"/>
          <w:szCs w:val="22"/>
        </w:rPr>
      </w:pPr>
      <w:r w:rsidRPr="002928CF">
        <w:rPr>
          <w:rFonts w:ascii="Century Gothic" w:hAnsi="Century Gothic"/>
          <w:sz w:val="22"/>
          <w:szCs w:val="22"/>
        </w:rPr>
        <w:t xml:space="preserve">Hasta dosyasına hiçbir barkot yapıştırılmaz. Gerekli durumlarda hasta barkotları Hasta Kartının üzerine, ilaç ve malzeme barkotları ise </w:t>
      </w:r>
      <w:r w:rsidR="00F306B2">
        <w:rPr>
          <w:rFonts w:ascii="Century Gothic" w:hAnsi="Century Gothic"/>
          <w:sz w:val="22"/>
          <w:szCs w:val="22"/>
        </w:rPr>
        <w:t>A4</w:t>
      </w:r>
      <w:r w:rsidR="003D13D1">
        <w:rPr>
          <w:rFonts w:ascii="Century Gothic" w:hAnsi="Century Gothic"/>
          <w:sz w:val="22"/>
          <w:szCs w:val="22"/>
        </w:rPr>
        <w:t xml:space="preserve"> </w:t>
      </w:r>
      <w:proofErr w:type="gramStart"/>
      <w:r w:rsidR="003D13D1">
        <w:rPr>
          <w:rFonts w:ascii="Century Gothic" w:hAnsi="Century Gothic"/>
          <w:sz w:val="22"/>
          <w:szCs w:val="22"/>
        </w:rPr>
        <w:t>kağıda</w:t>
      </w:r>
      <w:proofErr w:type="gramEnd"/>
      <w:r w:rsidR="003D13D1">
        <w:rPr>
          <w:rFonts w:ascii="Century Gothic" w:hAnsi="Century Gothic"/>
          <w:sz w:val="22"/>
          <w:szCs w:val="22"/>
        </w:rPr>
        <w:t xml:space="preserve"> yapıştırılarak</w:t>
      </w:r>
      <w:r w:rsidRPr="002928CF">
        <w:rPr>
          <w:rFonts w:ascii="Century Gothic" w:hAnsi="Century Gothic"/>
          <w:sz w:val="22"/>
          <w:szCs w:val="22"/>
        </w:rPr>
        <w:t xml:space="preserve"> dosyaya takılır.</w:t>
      </w:r>
    </w:p>
    <w:p w:rsidR="00FA2970" w:rsidRPr="00B57AF7" w:rsidRDefault="00FA2970" w:rsidP="008D1D4A">
      <w:pPr>
        <w:numPr>
          <w:ilvl w:val="1"/>
          <w:numId w:val="5"/>
        </w:numPr>
        <w:tabs>
          <w:tab w:val="left" w:pos="362"/>
        </w:tabs>
        <w:spacing w:line="276" w:lineRule="auto"/>
        <w:ind w:left="709" w:hanging="283"/>
        <w:jc w:val="both"/>
        <w:rPr>
          <w:rFonts w:ascii="Century Gothic" w:hAnsi="Century Gothic"/>
          <w:sz w:val="22"/>
          <w:szCs w:val="22"/>
        </w:rPr>
      </w:pPr>
      <w:r w:rsidRPr="00B57AF7">
        <w:rPr>
          <w:rFonts w:ascii="Century Gothic" w:hAnsi="Century Gothic"/>
          <w:sz w:val="22"/>
          <w:szCs w:val="22"/>
        </w:rPr>
        <w:t>Yeni açılan her dosyaya ilk evrak olarak Hasta Kartının çıktısı takılır.</w:t>
      </w:r>
    </w:p>
    <w:p w:rsidR="00FA2970" w:rsidRDefault="003D13D1" w:rsidP="008D1D4A">
      <w:pPr>
        <w:numPr>
          <w:ilvl w:val="1"/>
          <w:numId w:val="5"/>
        </w:numPr>
        <w:tabs>
          <w:tab w:val="left" w:pos="362"/>
        </w:tabs>
        <w:spacing w:line="276" w:lineRule="auto"/>
        <w:ind w:left="709" w:hanging="283"/>
        <w:jc w:val="both"/>
        <w:rPr>
          <w:rFonts w:ascii="Century Gothic" w:hAnsi="Century Gothic"/>
          <w:sz w:val="22"/>
          <w:szCs w:val="22"/>
        </w:rPr>
      </w:pPr>
      <w:r>
        <w:rPr>
          <w:rFonts w:ascii="Century Gothic" w:hAnsi="Century Gothic"/>
          <w:sz w:val="22"/>
          <w:szCs w:val="22"/>
        </w:rPr>
        <w:t>Hasta d</w:t>
      </w:r>
      <w:r w:rsidR="00A33B5E">
        <w:rPr>
          <w:rFonts w:ascii="Century Gothic" w:hAnsi="Century Gothic"/>
          <w:sz w:val="22"/>
          <w:szCs w:val="22"/>
        </w:rPr>
        <w:t>osya</w:t>
      </w:r>
      <w:r>
        <w:rPr>
          <w:rFonts w:ascii="Century Gothic" w:hAnsi="Century Gothic"/>
          <w:sz w:val="22"/>
          <w:szCs w:val="22"/>
        </w:rPr>
        <w:t>sı</w:t>
      </w:r>
      <w:r w:rsidR="00A33B5E">
        <w:rPr>
          <w:rFonts w:ascii="Century Gothic" w:hAnsi="Century Gothic"/>
          <w:sz w:val="22"/>
          <w:szCs w:val="22"/>
        </w:rPr>
        <w:t xml:space="preserve"> kayd</w:t>
      </w:r>
      <w:r w:rsidR="00FA2970" w:rsidRPr="00B57AF7">
        <w:rPr>
          <w:rFonts w:ascii="Century Gothic" w:hAnsi="Century Gothic"/>
          <w:sz w:val="22"/>
          <w:szCs w:val="22"/>
        </w:rPr>
        <w:t xml:space="preserve">ı </w:t>
      </w:r>
      <w:r w:rsidR="00A33B5E">
        <w:rPr>
          <w:rFonts w:ascii="Century Gothic" w:hAnsi="Century Gothic"/>
          <w:sz w:val="22"/>
          <w:szCs w:val="22"/>
        </w:rPr>
        <w:t xml:space="preserve">bulunan </w:t>
      </w:r>
      <w:r w:rsidR="00FA2970" w:rsidRPr="00B57AF7">
        <w:rPr>
          <w:rFonts w:ascii="Century Gothic" w:hAnsi="Century Gothic"/>
          <w:sz w:val="22"/>
          <w:szCs w:val="22"/>
        </w:rPr>
        <w:t xml:space="preserve">bir hasta için yeni </w:t>
      </w:r>
      <w:r>
        <w:rPr>
          <w:rFonts w:ascii="Century Gothic" w:hAnsi="Century Gothic"/>
          <w:sz w:val="22"/>
          <w:szCs w:val="22"/>
        </w:rPr>
        <w:t>bir dosya numarası tanımlanamaz.</w:t>
      </w:r>
    </w:p>
    <w:p w:rsidR="00FA2970" w:rsidRDefault="00FA2970" w:rsidP="007F7E6B">
      <w:pPr>
        <w:spacing w:line="276" w:lineRule="auto"/>
        <w:ind w:firstLine="284"/>
        <w:jc w:val="both"/>
        <w:rPr>
          <w:rFonts w:ascii="Century Gothic" w:hAnsi="Century Gothic"/>
          <w:b/>
          <w:sz w:val="22"/>
          <w:szCs w:val="22"/>
        </w:rPr>
      </w:pPr>
      <w:r w:rsidRPr="00B57AF7">
        <w:rPr>
          <w:rFonts w:ascii="Century Gothic" w:hAnsi="Century Gothic"/>
          <w:b/>
          <w:sz w:val="22"/>
          <w:szCs w:val="22"/>
        </w:rPr>
        <w:lastRenderedPageBreak/>
        <w:t>7.2.Arşivden Dosya İstenmesi</w:t>
      </w:r>
    </w:p>
    <w:p w:rsidR="00A924AA" w:rsidRPr="00B57AF7" w:rsidRDefault="00A924AA" w:rsidP="007F7E6B">
      <w:pPr>
        <w:spacing w:line="276" w:lineRule="auto"/>
        <w:ind w:firstLine="284"/>
        <w:jc w:val="both"/>
        <w:rPr>
          <w:rFonts w:ascii="Century Gothic" w:hAnsi="Century Gothic"/>
          <w:b/>
          <w:sz w:val="22"/>
          <w:szCs w:val="22"/>
        </w:rPr>
      </w:pPr>
    </w:p>
    <w:p w:rsidR="00FA2970" w:rsidRPr="00B57AF7" w:rsidRDefault="007F7E6B" w:rsidP="00FE3F0E">
      <w:pPr>
        <w:numPr>
          <w:ilvl w:val="1"/>
          <w:numId w:val="6"/>
        </w:numPr>
        <w:tabs>
          <w:tab w:val="clear" w:pos="1128"/>
          <w:tab w:val="left" w:pos="362"/>
          <w:tab w:val="num" w:pos="709"/>
        </w:tabs>
        <w:spacing w:line="276" w:lineRule="auto"/>
        <w:ind w:left="709"/>
        <w:jc w:val="both"/>
        <w:rPr>
          <w:rFonts w:ascii="Century Gothic" w:hAnsi="Century Gothic"/>
          <w:sz w:val="22"/>
          <w:szCs w:val="22"/>
        </w:rPr>
      </w:pPr>
      <w:r>
        <w:rPr>
          <w:rFonts w:ascii="Century Gothic" w:hAnsi="Century Gothic"/>
          <w:sz w:val="22"/>
          <w:szCs w:val="22"/>
        </w:rPr>
        <w:t>D</w:t>
      </w:r>
      <w:r w:rsidR="00FA2970" w:rsidRPr="00B57AF7">
        <w:rPr>
          <w:rFonts w:ascii="Century Gothic" w:hAnsi="Century Gothic"/>
          <w:sz w:val="22"/>
          <w:szCs w:val="22"/>
        </w:rPr>
        <w:t xml:space="preserve">osyası bulunan hastanın daha sonraki yatışlarında Arşiv No ile HBYS üzerinden dosya istek yapılır. </w:t>
      </w:r>
    </w:p>
    <w:p w:rsidR="00FA2970" w:rsidRPr="00B57AF7" w:rsidRDefault="00FA2970" w:rsidP="00FE3F0E">
      <w:pPr>
        <w:numPr>
          <w:ilvl w:val="1"/>
          <w:numId w:val="6"/>
        </w:numPr>
        <w:tabs>
          <w:tab w:val="clear" w:pos="1128"/>
          <w:tab w:val="left" w:pos="362"/>
          <w:tab w:val="num" w:pos="709"/>
        </w:tabs>
        <w:spacing w:line="276" w:lineRule="auto"/>
        <w:ind w:left="709"/>
        <w:jc w:val="both"/>
        <w:rPr>
          <w:rFonts w:ascii="Century Gothic" w:hAnsi="Century Gothic"/>
          <w:sz w:val="22"/>
          <w:szCs w:val="22"/>
        </w:rPr>
      </w:pPr>
      <w:r w:rsidRPr="00B57AF7">
        <w:rPr>
          <w:rFonts w:ascii="Century Gothic" w:hAnsi="Century Gothic"/>
          <w:sz w:val="22"/>
          <w:szCs w:val="22"/>
        </w:rPr>
        <w:t>Servislerde yatışı olan veya kür alan hastaların dosyasının, yatış süresince serviste bulundurulması gerekmektedir.</w:t>
      </w:r>
    </w:p>
    <w:p w:rsidR="00FA2970" w:rsidRPr="00B57AF7" w:rsidRDefault="00FA2970" w:rsidP="00FE3F0E">
      <w:pPr>
        <w:numPr>
          <w:ilvl w:val="1"/>
          <w:numId w:val="6"/>
        </w:numPr>
        <w:tabs>
          <w:tab w:val="clear" w:pos="1128"/>
          <w:tab w:val="left" w:pos="362"/>
          <w:tab w:val="num" w:pos="709"/>
        </w:tabs>
        <w:spacing w:line="276" w:lineRule="auto"/>
        <w:ind w:left="709"/>
        <w:jc w:val="both"/>
        <w:rPr>
          <w:rFonts w:ascii="Century Gothic" w:hAnsi="Century Gothic"/>
          <w:sz w:val="22"/>
          <w:szCs w:val="22"/>
        </w:rPr>
      </w:pPr>
      <w:r w:rsidRPr="00B57AF7">
        <w:rPr>
          <w:rFonts w:ascii="Century Gothic" w:hAnsi="Century Gothic"/>
          <w:sz w:val="22"/>
          <w:szCs w:val="22"/>
        </w:rPr>
        <w:t>‘Tedavi’, ‘Muayene’, ‘Araştır</w:t>
      </w:r>
      <w:r w:rsidR="00A33B5E">
        <w:rPr>
          <w:rFonts w:ascii="Century Gothic" w:hAnsi="Century Gothic"/>
          <w:sz w:val="22"/>
          <w:szCs w:val="22"/>
        </w:rPr>
        <w:t>ma dosyası’, ‘İdari inceleme’,</w:t>
      </w:r>
      <w:r w:rsidRPr="00B57AF7">
        <w:rPr>
          <w:rFonts w:ascii="Century Gothic" w:hAnsi="Century Gothic"/>
          <w:sz w:val="22"/>
          <w:szCs w:val="22"/>
        </w:rPr>
        <w:t xml:space="preserve"> ‘Adli vaka’</w:t>
      </w:r>
      <w:r w:rsidR="00A33B5E">
        <w:rPr>
          <w:rFonts w:ascii="Century Gothic" w:hAnsi="Century Gothic"/>
          <w:sz w:val="22"/>
          <w:szCs w:val="22"/>
        </w:rPr>
        <w:t>, ‘Fotokopi’, ‘Evrak Yerleştirme’ ve ‘Eğitim Amaçlı’</w:t>
      </w:r>
      <w:r w:rsidRPr="00B57AF7">
        <w:rPr>
          <w:rFonts w:ascii="Century Gothic" w:hAnsi="Century Gothic"/>
          <w:sz w:val="22"/>
          <w:szCs w:val="22"/>
        </w:rPr>
        <w:t xml:space="preserve"> dosya istemlerinin tamamı </w:t>
      </w:r>
      <w:r w:rsidR="00A33B5E">
        <w:rPr>
          <w:rFonts w:ascii="Century Gothic" w:hAnsi="Century Gothic"/>
          <w:sz w:val="22"/>
          <w:szCs w:val="22"/>
        </w:rPr>
        <w:t xml:space="preserve">HBYS içerisinde </w:t>
      </w:r>
      <w:r w:rsidRPr="00B57AF7">
        <w:rPr>
          <w:rFonts w:ascii="Century Gothic" w:hAnsi="Century Gothic"/>
          <w:sz w:val="22"/>
          <w:szCs w:val="22"/>
        </w:rPr>
        <w:t>‘İstem Oluşturma’ ekranından, yetkiler doğrultusunda yapılır.</w:t>
      </w:r>
    </w:p>
    <w:p w:rsidR="00FA2970" w:rsidRPr="00B57AF7" w:rsidRDefault="00FA2970" w:rsidP="00FE3F0E">
      <w:pPr>
        <w:numPr>
          <w:ilvl w:val="1"/>
          <w:numId w:val="6"/>
        </w:numPr>
        <w:tabs>
          <w:tab w:val="clear" w:pos="1128"/>
          <w:tab w:val="left" w:pos="362"/>
          <w:tab w:val="num" w:pos="709"/>
        </w:tabs>
        <w:spacing w:line="276" w:lineRule="auto"/>
        <w:ind w:left="709"/>
        <w:jc w:val="both"/>
        <w:rPr>
          <w:rFonts w:ascii="Century Gothic" w:hAnsi="Century Gothic"/>
          <w:sz w:val="22"/>
          <w:szCs w:val="22"/>
        </w:rPr>
      </w:pPr>
      <w:r w:rsidRPr="00B57AF7">
        <w:rPr>
          <w:rFonts w:ascii="Century Gothic" w:hAnsi="Century Gothic"/>
          <w:sz w:val="22"/>
          <w:szCs w:val="22"/>
        </w:rPr>
        <w:t xml:space="preserve">Acil servislerde Arşivden dosya istemi yapılmaz. </w:t>
      </w:r>
      <w:r w:rsidR="007F7E6B">
        <w:rPr>
          <w:rFonts w:ascii="Century Gothic" w:hAnsi="Century Gothic"/>
          <w:sz w:val="22"/>
          <w:szCs w:val="22"/>
        </w:rPr>
        <w:t xml:space="preserve"> Tanımlı dosyası olmayan hastaya </w:t>
      </w:r>
      <w:r w:rsidRPr="00B57AF7">
        <w:rPr>
          <w:rFonts w:ascii="Century Gothic" w:hAnsi="Century Gothic"/>
          <w:sz w:val="22"/>
          <w:szCs w:val="22"/>
        </w:rPr>
        <w:t xml:space="preserve">yeni dosya açılır ve dosya numarası ‘Arşiv No’ alanına kaydedilir. Hastaya tanımlı bir </w:t>
      </w:r>
      <w:r w:rsidR="007F7E6B">
        <w:rPr>
          <w:rFonts w:ascii="Century Gothic" w:hAnsi="Century Gothic"/>
          <w:sz w:val="22"/>
          <w:szCs w:val="22"/>
        </w:rPr>
        <w:t>dosya</w:t>
      </w:r>
      <w:r w:rsidRPr="00B57AF7">
        <w:rPr>
          <w:rFonts w:ascii="Century Gothic" w:hAnsi="Century Gothic"/>
          <w:sz w:val="22"/>
          <w:szCs w:val="22"/>
        </w:rPr>
        <w:t xml:space="preserve"> numarası varsa, o numara üzerinden Model dosya açılır. Üretilen dokümanlar tarih sıras</w:t>
      </w:r>
      <w:r w:rsidR="00A33B5E">
        <w:rPr>
          <w:rFonts w:ascii="Century Gothic" w:hAnsi="Century Gothic"/>
          <w:sz w:val="22"/>
          <w:szCs w:val="22"/>
        </w:rPr>
        <w:t>ına göre Model Dosyaya takılarak Arşive gönderilir.</w:t>
      </w:r>
    </w:p>
    <w:p w:rsidR="00B57AF7" w:rsidRPr="00B57AF7" w:rsidRDefault="00B57AF7" w:rsidP="00FA2970">
      <w:pPr>
        <w:tabs>
          <w:tab w:val="num" w:pos="420"/>
          <w:tab w:val="num" w:pos="1128"/>
        </w:tabs>
        <w:spacing w:line="276" w:lineRule="auto"/>
        <w:ind w:left="709"/>
        <w:jc w:val="both"/>
        <w:rPr>
          <w:rFonts w:ascii="Century Gothic" w:hAnsi="Century Gothic"/>
          <w:b/>
          <w:sz w:val="22"/>
          <w:szCs w:val="22"/>
        </w:rPr>
      </w:pPr>
    </w:p>
    <w:p w:rsidR="00FA2970" w:rsidRDefault="00FA2970" w:rsidP="00B57AF7">
      <w:pPr>
        <w:tabs>
          <w:tab w:val="num" w:pos="1128"/>
        </w:tabs>
        <w:spacing w:line="276" w:lineRule="auto"/>
        <w:ind w:left="426"/>
        <w:jc w:val="both"/>
        <w:rPr>
          <w:rFonts w:ascii="Century Gothic" w:hAnsi="Century Gothic"/>
          <w:b/>
          <w:sz w:val="22"/>
          <w:szCs w:val="22"/>
        </w:rPr>
      </w:pPr>
      <w:r w:rsidRPr="00B57AF7">
        <w:rPr>
          <w:rFonts w:ascii="Century Gothic" w:hAnsi="Century Gothic"/>
          <w:b/>
          <w:sz w:val="22"/>
          <w:szCs w:val="22"/>
        </w:rPr>
        <w:t>7.3.Dosyaların Arşivden Çıkışı</w:t>
      </w:r>
    </w:p>
    <w:p w:rsidR="00A924AA" w:rsidRPr="00B57AF7" w:rsidRDefault="00A924AA" w:rsidP="00B57AF7">
      <w:pPr>
        <w:tabs>
          <w:tab w:val="num" w:pos="1128"/>
        </w:tabs>
        <w:spacing w:line="276" w:lineRule="auto"/>
        <w:ind w:left="426"/>
        <w:jc w:val="both"/>
        <w:rPr>
          <w:rFonts w:ascii="Century Gothic" w:hAnsi="Century Gothic"/>
          <w:b/>
          <w:sz w:val="22"/>
          <w:szCs w:val="22"/>
        </w:rPr>
      </w:pPr>
    </w:p>
    <w:p w:rsidR="00FA2970" w:rsidRPr="00B57AF7" w:rsidRDefault="007F7E6B" w:rsidP="00FE3F0E">
      <w:pPr>
        <w:numPr>
          <w:ilvl w:val="0"/>
          <w:numId w:val="7"/>
        </w:numPr>
        <w:tabs>
          <w:tab w:val="clear" w:pos="420"/>
          <w:tab w:val="num" w:pos="709"/>
          <w:tab w:val="num" w:pos="1428"/>
        </w:tabs>
        <w:spacing w:line="276" w:lineRule="auto"/>
        <w:ind w:left="709"/>
        <w:jc w:val="both"/>
        <w:rPr>
          <w:rFonts w:ascii="Century Gothic" w:hAnsi="Century Gothic"/>
          <w:sz w:val="22"/>
          <w:szCs w:val="22"/>
        </w:rPr>
      </w:pPr>
      <w:r>
        <w:rPr>
          <w:rFonts w:ascii="Century Gothic" w:hAnsi="Century Gothic"/>
          <w:sz w:val="22"/>
          <w:szCs w:val="22"/>
        </w:rPr>
        <w:t xml:space="preserve">Otomasyon üzerinden </w:t>
      </w:r>
      <w:r w:rsidR="00FA2970" w:rsidRPr="00B57AF7">
        <w:rPr>
          <w:rFonts w:ascii="Century Gothic" w:hAnsi="Century Gothic"/>
          <w:sz w:val="22"/>
          <w:szCs w:val="22"/>
        </w:rPr>
        <w:t xml:space="preserve">Arşiv Hareketleri ‘İstem Karşılama’ ekranına düşen </w:t>
      </w:r>
      <w:r>
        <w:rPr>
          <w:rFonts w:ascii="Century Gothic" w:hAnsi="Century Gothic"/>
          <w:sz w:val="22"/>
          <w:szCs w:val="22"/>
        </w:rPr>
        <w:t xml:space="preserve">dosya </w:t>
      </w:r>
      <w:r w:rsidR="00FA2970" w:rsidRPr="00B57AF7">
        <w:rPr>
          <w:rFonts w:ascii="Century Gothic" w:hAnsi="Century Gothic"/>
          <w:sz w:val="22"/>
          <w:szCs w:val="22"/>
        </w:rPr>
        <w:t>isteklerin</w:t>
      </w:r>
      <w:r>
        <w:rPr>
          <w:rFonts w:ascii="Century Gothic" w:hAnsi="Century Gothic"/>
          <w:sz w:val="22"/>
          <w:szCs w:val="22"/>
        </w:rPr>
        <w:t>in</w:t>
      </w:r>
      <w:r w:rsidR="00FA2970" w:rsidRPr="00B57AF7">
        <w:rPr>
          <w:rFonts w:ascii="Century Gothic" w:hAnsi="Century Gothic"/>
          <w:sz w:val="22"/>
          <w:szCs w:val="22"/>
        </w:rPr>
        <w:t xml:space="preserve"> ‘Dosya İzleme Fişleri’ İstem Karşılama Memuru tarafından çıkartılır, numara sırasına konur ve </w:t>
      </w:r>
      <w:r>
        <w:rPr>
          <w:rFonts w:ascii="Century Gothic" w:hAnsi="Century Gothic"/>
          <w:sz w:val="22"/>
          <w:szCs w:val="22"/>
        </w:rPr>
        <w:t>v</w:t>
      </w:r>
      <w:r w:rsidR="00FA2970" w:rsidRPr="00B57AF7">
        <w:rPr>
          <w:rFonts w:ascii="Century Gothic" w:hAnsi="Century Gothic"/>
          <w:sz w:val="22"/>
          <w:szCs w:val="22"/>
        </w:rPr>
        <w:t xml:space="preserve">ekil dosyalara yerleştirilir. </w:t>
      </w:r>
    </w:p>
    <w:p w:rsidR="00FA2970" w:rsidRPr="00B57AF7" w:rsidRDefault="00FA2970" w:rsidP="00FE3F0E">
      <w:pPr>
        <w:numPr>
          <w:ilvl w:val="0"/>
          <w:numId w:val="7"/>
        </w:numPr>
        <w:tabs>
          <w:tab w:val="clear" w:pos="420"/>
          <w:tab w:val="num" w:pos="709"/>
          <w:tab w:val="num" w:pos="1428"/>
        </w:tabs>
        <w:spacing w:line="276" w:lineRule="auto"/>
        <w:ind w:left="709"/>
        <w:jc w:val="both"/>
        <w:rPr>
          <w:rFonts w:ascii="Century Gothic" w:hAnsi="Century Gothic"/>
          <w:sz w:val="22"/>
          <w:szCs w:val="22"/>
        </w:rPr>
      </w:pPr>
      <w:r w:rsidRPr="00B57AF7">
        <w:rPr>
          <w:rFonts w:ascii="Century Gothic" w:hAnsi="Century Gothic"/>
          <w:sz w:val="22"/>
          <w:szCs w:val="22"/>
        </w:rPr>
        <w:t>İste</w:t>
      </w:r>
      <w:r w:rsidR="007F7E6B">
        <w:rPr>
          <w:rFonts w:ascii="Century Gothic" w:hAnsi="Century Gothic"/>
          <w:sz w:val="22"/>
          <w:szCs w:val="22"/>
        </w:rPr>
        <w:t>m</w:t>
      </w:r>
      <w:r w:rsidRPr="00B57AF7">
        <w:rPr>
          <w:rFonts w:ascii="Century Gothic" w:hAnsi="Century Gothic"/>
          <w:sz w:val="22"/>
          <w:szCs w:val="22"/>
        </w:rPr>
        <w:t xml:space="preserve"> yapılan dosyalar, yerlerine </w:t>
      </w:r>
      <w:r w:rsidR="007F7E6B">
        <w:rPr>
          <w:rFonts w:ascii="Century Gothic" w:hAnsi="Century Gothic"/>
          <w:sz w:val="22"/>
          <w:szCs w:val="22"/>
        </w:rPr>
        <w:t>v</w:t>
      </w:r>
      <w:r w:rsidRPr="00B57AF7">
        <w:rPr>
          <w:rFonts w:ascii="Century Gothic" w:hAnsi="Century Gothic"/>
          <w:sz w:val="22"/>
          <w:szCs w:val="22"/>
        </w:rPr>
        <w:t xml:space="preserve">ekil dosyalar yerleştirilerek yerinden çıkartılır, üzerine gideceği servis ismi kurşun kalemle not alınır ve Giden Dosya dolaplarındaki ilgili rafa konur. </w:t>
      </w:r>
    </w:p>
    <w:p w:rsidR="00FA2970" w:rsidRPr="00FA16D7" w:rsidRDefault="00FA2970" w:rsidP="00FE3F0E">
      <w:pPr>
        <w:numPr>
          <w:ilvl w:val="0"/>
          <w:numId w:val="7"/>
        </w:numPr>
        <w:tabs>
          <w:tab w:val="clear" w:pos="420"/>
          <w:tab w:val="num" w:pos="709"/>
          <w:tab w:val="num" w:pos="1428"/>
        </w:tabs>
        <w:spacing w:line="276" w:lineRule="auto"/>
        <w:ind w:left="709"/>
        <w:jc w:val="both"/>
        <w:rPr>
          <w:rFonts w:ascii="Century Gothic" w:hAnsi="Century Gothic"/>
          <w:sz w:val="22"/>
          <w:szCs w:val="22"/>
        </w:rPr>
      </w:pPr>
      <w:r w:rsidRPr="00FA16D7">
        <w:rPr>
          <w:rFonts w:ascii="Century Gothic" w:hAnsi="Century Gothic"/>
          <w:sz w:val="22"/>
          <w:szCs w:val="22"/>
        </w:rPr>
        <w:t xml:space="preserve">HBYS üzerinden </w:t>
      </w:r>
      <w:r w:rsidR="00FA16D7" w:rsidRPr="00FA16D7">
        <w:rPr>
          <w:rFonts w:ascii="Century Gothic" w:hAnsi="Century Gothic"/>
          <w:sz w:val="22"/>
          <w:szCs w:val="22"/>
        </w:rPr>
        <w:t xml:space="preserve">‘Tedavi’ amaçlı </w:t>
      </w:r>
      <w:r w:rsidRPr="00FA16D7">
        <w:rPr>
          <w:rFonts w:ascii="Century Gothic" w:hAnsi="Century Gothic"/>
          <w:sz w:val="22"/>
          <w:szCs w:val="22"/>
        </w:rPr>
        <w:t>yapıla</w:t>
      </w:r>
      <w:r w:rsidR="005E0539" w:rsidRPr="00FA16D7">
        <w:rPr>
          <w:rFonts w:ascii="Century Gothic" w:hAnsi="Century Gothic"/>
          <w:sz w:val="22"/>
          <w:szCs w:val="22"/>
        </w:rPr>
        <w:t>n dosya iste</w:t>
      </w:r>
      <w:r w:rsidR="007F7E6B">
        <w:rPr>
          <w:rFonts w:ascii="Century Gothic" w:hAnsi="Century Gothic"/>
          <w:sz w:val="22"/>
          <w:szCs w:val="22"/>
        </w:rPr>
        <w:t>m</w:t>
      </w:r>
      <w:r w:rsidR="005E0539" w:rsidRPr="00FA16D7">
        <w:rPr>
          <w:rFonts w:ascii="Century Gothic" w:hAnsi="Century Gothic"/>
          <w:sz w:val="22"/>
          <w:szCs w:val="22"/>
        </w:rPr>
        <w:t>lerinde acil olduğu</w:t>
      </w:r>
      <w:r w:rsidRPr="00FA16D7">
        <w:rPr>
          <w:rFonts w:ascii="Century Gothic" w:hAnsi="Century Gothic"/>
          <w:sz w:val="22"/>
          <w:szCs w:val="22"/>
        </w:rPr>
        <w:t xml:space="preserve"> bildirilenler hemen, diğerleri ortalama 20 dakikalık bir bekleme süresinden sonra </w:t>
      </w:r>
      <w:r w:rsidR="005E0539" w:rsidRPr="00FA16D7">
        <w:rPr>
          <w:rFonts w:ascii="Century Gothic" w:hAnsi="Century Gothic"/>
          <w:sz w:val="22"/>
          <w:szCs w:val="22"/>
        </w:rPr>
        <w:t>Arşivden</w:t>
      </w:r>
      <w:r w:rsidRPr="00FA16D7">
        <w:rPr>
          <w:rFonts w:ascii="Century Gothic" w:hAnsi="Century Gothic"/>
          <w:sz w:val="22"/>
          <w:szCs w:val="22"/>
        </w:rPr>
        <w:t xml:space="preserve"> çıkar</w:t>
      </w:r>
      <w:r w:rsidR="005E0539" w:rsidRPr="00FA16D7">
        <w:rPr>
          <w:rFonts w:ascii="Century Gothic" w:hAnsi="Century Gothic"/>
          <w:sz w:val="22"/>
          <w:szCs w:val="22"/>
        </w:rPr>
        <w:t>t</w:t>
      </w:r>
      <w:r w:rsidR="00FA16D7" w:rsidRPr="00FA16D7">
        <w:rPr>
          <w:rFonts w:ascii="Century Gothic" w:hAnsi="Century Gothic"/>
          <w:sz w:val="22"/>
          <w:szCs w:val="22"/>
        </w:rPr>
        <w:t xml:space="preserve">ılır ve </w:t>
      </w:r>
      <w:r w:rsidRPr="00FA16D7">
        <w:rPr>
          <w:rFonts w:ascii="Century Gothic" w:hAnsi="Century Gothic"/>
          <w:sz w:val="22"/>
          <w:szCs w:val="22"/>
        </w:rPr>
        <w:t xml:space="preserve">Dosyalama Memuru tarafından </w:t>
      </w:r>
      <w:r w:rsidR="005E0539" w:rsidRPr="00FA16D7">
        <w:rPr>
          <w:rFonts w:ascii="Century Gothic" w:hAnsi="Century Gothic"/>
          <w:sz w:val="22"/>
          <w:szCs w:val="22"/>
        </w:rPr>
        <w:t>iste</w:t>
      </w:r>
      <w:r w:rsidR="007F7E6B">
        <w:rPr>
          <w:rFonts w:ascii="Century Gothic" w:hAnsi="Century Gothic"/>
          <w:sz w:val="22"/>
          <w:szCs w:val="22"/>
        </w:rPr>
        <w:t>m</w:t>
      </w:r>
      <w:r w:rsidR="005E0539" w:rsidRPr="00FA16D7">
        <w:rPr>
          <w:rFonts w:ascii="Century Gothic" w:hAnsi="Century Gothic"/>
          <w:sz w:val="22"/>
          <w:szCs w:val="22"/>
        </w:rPr>
        <w:t xml:space="preserve"> yapan</w:t>
      </w:r>
      <w:r w:rsidRPr="00FA16D7">
        <w:rPr>
          <w:rFonts w:ascii="Century Gothic" w:hAnsi="Century Gothic"/>
          <w:sz w:val="22"/>
          <w:szCs w:val="22"/>
        </w:rPr>
        <w:t xml:space="preserve"> sekretere teslim edilir. </w:t>
      </w:r>
    </w:p>
    <w:p w:rsidR="00FA2970" w:rsidRPr="00B57AF7" w:rsidRDefault="00FA16D7" w:rsidP="00FE3F0E">
      <w:pPr>
        <w:numPr>
          <w:ilvl w:val="0"/>
          <w:numId w:val="7"/>
        </w:numPr>
        <w:tabs>
          <w:tab w:val="clear" w:pos="420"/>
          <w:tab w:val="num" w:pos="709"/>
          <w:tab w:val="num" w:pos="1428"/>
        </w:tabs>
        <w:spacing w:line="276" w:lineRule="auto"/>
        <w:ind w:left="709"/>
        <w:jc w:val="both"/>
        <w:rPr>
          <w:rFonts w:ascii="Century Gothic" w:hAnsi="Century Gothic"/>
          <w:sz w:val="22"/>
          <w:szCs w:val="22"/>
        </w:rPr>
      </w:pPr>
      <w:r>
        <w:rPr>
          <w:rFonts w:ascii="Century Gothic" w:hAnsi="Century Gothic"/>
          <w:sz w:val="22"/>
          <w:szCs w:val="22"/>
        </w:rPr>
        <w:t>S</w:t>
      </w:r>
      <w:r w:rsidR="00FA2970" w:rsidRPr="00B57AF7">
        <w:rPr>
          <w:rFonts w:ascii="Century Gothic" w:hAnsi="Century Gothic"/>
          <w:sz w:val="22"/>
          <w:szCs w:val="22"/>
        </w:rPr>
        <w:t>ekreter</w:t>
      </w:r>
      <w:r>
        <w:rPr>
          <w:rFonts w:ascii="Century Gothic" w:hAnsi="Century Gothic"/>
          <w:sz w:val="22"/>
          <w:szCs w:val="22"/>
        </w:rPr>
        <w:t xml:space="preserve"> tarafından yapılan </w:t>
      </w:r>
      <w:r w:rsidR="00FA2970" w:rsidRPr="00B57AF7">
        <w:rPr>
          <w:rFonts w:ascii="Century Gothic" w:hAnsi="Century Gothic"/>
          <w:sz w:val="22"/>
          <w:szCs w:val="22"/>
        </w:rPr>
        <w:t>‘İstem Kabul’</w:t>
      </w:r>
      <w:r w:rsidR="005E0539">
        <w:rPr>
          <w:rFonts w:ascii="Century Gothic" w:hAnsi="Century Gothic"/>
          <w:sz w:val="22"/>
          <w:szCs w:val="22"/>
        </w:rPr>
        <w:t xml:space="preserve"> işlemi</w:t>
      </w:r>
      <w:r>
        <w:rPr>
          <w:rFonts w:ascii="Century Gothic" w:hAnsi="Century Gothic"/>
          <w:sz w:val="22"/>
          <w:szCs w:val="22"/>
        </w:rPr>
        <w:t xml:space="preserve"> sonrası dosya konumu ilgili servisin üzerine geçer.</w:t>
      </w:r>
    </w:p>
    <w:p w:rsidR="00FA2970" w:rsidRDefault="00FA2970" w:rsidP="00FE3F0E">
      <w:pPr>
        <w:numPr>
          <w:ilvl w:val="0"/>
          <w:numId w:val="7"/>
        </w:numPr>
        <w:tabs>
          <w:tab w:val="clear" w:pos="420"/>
          <w:tab w:val="num" w:pos="709"/>
          <w:tab w:val="num" w:pos="1428"/>
        </w:tabs>
        <w:spacing w:line="276" w:lineRule="auto"/>
        <w:ind w:left="709"/>
        <w:jc w:val="both"/>
        <w:rPr>
          <w:rFonts w:ascii="Century Gothic" w:hAnsi="Century Gothic"/>
          <w:sz w:val="22"/>
          <w:szCs w:val="22"/>
        </w:rPr>
      </w:pPr>
      <w:r w:rsidRPr="00B57AF7">
        <w:rPr>
          <w:rFonts w:ascii="Century Gothic" w:hAnsi="Century Gothic"/>
          <w:sz w:val="22"/>
          <w:szCs w:val="22"/>
        </w:rPr>
        <w:t>Muayene amaçlı poliklinikten dosya istemleri, servis sekreterinin istemi doğrultusunda gelen poliklinik görevlisine dosyanın teslim edilmesi şeklinde gerçekleştirilir.</w:t>
      </w:r>
    </w:p>
    <w:p w:rsidR="00FA16D7" w:rsidRPr="00B57AF7" w:rsidRDefault="00FA16D7" w:rsidP="00FE3F0E">
      <w:pPr>
        <w:numPr>
          <w:ilvl w:val="0"/>
          <w:numId w:val="7"/>
        </w:numPr>
        <w:tabs>
          <w:tab w:val="clear" w:pos="420"/>
          <w:tab w:val="num" w:pos="709"/>
          <w:tab w:val="num" w:pos="1428"/>
        </w:tabs>
        <w:spacing w:line="276" w:lineRule="auto"/>
        <w:ind w:left="709"/>
        <w:jc w:val="both"/>
        <w:rPr>
          <w:rFonts w:ascii="Century Gothic" w:hAnsi="Century Gothic"/>
          <w:sz w:val="22"/>
          <w:szCs w:val="22"/>
        </w:rPr>
      </w:pPr>
      <w:r>
        <w:rPr>
          <w:rFonts w:ascii="Century Gothic" w:hAnsi="Century Gothic"/>
          <w:sz w:val="22"/>
          <w:szCs w:val="22"/>
        </w:rPr>
        <w:t xml:space="preserve">‘Adli Vaka’, ‘İdari İnceleme’, ‘Fotokopi’, ‘Evrak Yerleştirme’, ‘Araştırma Dosyası’ ve ‘Eğitim Amaçlı’ dosya kullanımları ilgili </w:t>
      </w:r>
      <w:proofErr w:type="gramStart"/>
      <w:r>
        <w:rPr>
          <w:rFonts w:ascii="Century Gothic" w:hAnsi="Century Gothic"/>
          <w:sz w:val="22"/>
          <w:szCs w:val="22"/>
        </w:rPr>
        <w:t>prosedür</w:t>
      </w:r>
      <w:proofErr w:type="gramEnd"/>
      <w:r>
        <w:rPr>
          <w:rFonts w:ascii="Century Gothic" w:hAnsi="Century Gothic"/>
          <w:sz w:val="22"/>
          <w:szCs w:val="22"/>
        </w:rPr>
        <w:t xml:space="preserve"> doğrultusunda yapılır.</w:t>
      </w:r>
    </w:p>
    <w:p w:rsidR="00FA2970" w:rsidRPr="00B57AF7" w:rsidRDefault="00FA2970" w:rsidP="00FE3F0E">
      <w:pPr>
        <w:numPr>
          <w:ilvl w:val="0"/>
          <w:numId w:val="7"/>
        </w:numPr>
        <w:tabs>
          <w:tab w:val="clear" w:pos="420"/>
          <w:tab w:val="num" w:pos="709"/>
          <w:tab w:val="num" w:pos="1428"/>
        </w:tabs>
        <w:spacing w:line="276" w:lineRule="auto"/>
        <w:ind w:left="709"/>
        <w:jc w:val="both"/>
        <w:rPr>
          <w:rFonts w:ascii="Century Gothic" w:hAnsi="Century Gothic"/>
          <w:sz w:val="22"/>
          <w:szCs w:val="22"/>
        </w:rPr>
      </w:pPr>
      <w:r w:rsidRPr="00B57AF7">
        <w:rPr>
          <w:rFonts w:ascii="Century Gothic" w:hAnsi="Century Gothic"/>
          <w:sz w:val="22"/>
          <w:szCs w:val="22"/>
        </w:rPr>
        <w:t>Arşivden hiçbir dosya kayıtsız olarak çıkarılamaz ve hasta yakınlarına teslim edilemez.</w:t>
      </w:r>
    </w:p>
    <w:p w:rsidR="00FA2970" w:rsidRPr="00B57AF7" w:rsidRDefault="00FA2970" w:rsidP="00FE3F0E">
      <w:pPr>
        <w:numPr>
          <w:ilvl w:val="0"/>
          <w:numId w:val="7"/>
        </w:numPr>
        <w:tabs>
          <w:tab w:val="clear" w:pos="420"/>
          <w:tab w:val="num" w:pos="709"/>
          <w:tab w:val="num" w:pos="1428"/>
        </w:tabs>
        <w:spacing w:line="276" w:lineRule="auto"/>
        <w:ind w:left="709"/>
        <w:jc w:val="both"/>
        <w:rPr>
          <w:rFonts w:ascii="Century Gothic" w:hAnsi="Century Gothic"/>
          <w:sz w:val="22"/>
          <w:szCs w:val="22"/>
        </w:rPr>
      </w:pPr>
      <w:r w:rsidRPr="00B57AF7">
        <w:rPr>
          <w:rFonts w:ascii="Century Gothic" w:hAnsi="Century Gothic"/>
          <w:bCs/>
          <w:sz w:val="22"/>
          <w:szCs w:val="22"/>
        </w:rPr>
        <w:t>Hasta dosyasının hastanın eline verilmeden Arşiv – Sekreter – Doktor arasında dolaşımı</w:t>
      </w:r>
      <w:r w:rsidR="005E0539">
        <w:rPr>
          <w:rFonts w:ascii="Century Gothic" w:hAnsi="Century Gothic"/>
          <w:bCs/>
          <w:sz w:val="22"/>
          <w:szCs w:val="22"/>
        </w:rPr>
        <w:t xml:space="preserve"> </w:t>
      </w:r>
      <w:r w:rsidRPr="00B57AF7">
        <w:rPr>
          <w:rFonts w:ascii="Century Gothic" w:hAnsi="Century Gothic"/>
          <w:bCs/>
          <w:sz w:val="22"/>
          <w:szCs w:val="22"/>
        </w:rPr>
        <w:t>sağlanmalıdır.</w:t>
      </w:r>
    </w:p>
    <w:p w:rsidR="00FA2970" w:rsidRPr="00B57AF7" w:rsidRDefault="00FA2970" w:rsidP="00FA2970">
      <w:pPr>
        <w:tabs>
          <w:tab w:val="num" w:pos="420"/>
        </w:tabs>
        <w:spacing w:line="276" w:lineRule="auto"/>
        <w:ind w:left="709"/>
        <w:jc w:val="both"/>
        <w:rPr>
          <w:rFonts w:ascii="Century Gothic" w:hAnsi="Century Gothic"/>
          <w:b/>
          <w:sz w:val="22"/>
          <w:szCs w:val="22"/>
        </w:rPr>
      </w:pPr>
    </w:p>
    <w:p w:rsidR="00FA2970" w:rsidRDefault="00FA2970" w:rsidP="00FA2970">
      <w:pPr>
        <w:spacing w:line="276" w:lineRule="auto"/>
        <w:ind w:firstLine="349"/>
        <w:jc w:val="both"/>
        <w:rPr>
          <w:rFonts w:ascii="Century Gothic" w:hAnsi="Century Gothic"/>
          <w:b/>
          <w:sz w:val="22"/>
          <w:szCs w:val="22"/>
        </w:rPr>
      </w:pPr>
      <w:r w:rsidRPr="00B57AF7">
        <w:rPr>
          <w:rFonts w:ascii="Century Gothic" w:hAnsi="Century Gothic"/>
          <w:b/>
          <w:sz w:val="22"/>
          <w:szCs w:val="22"/>
        </w:rPr>
        <w:t>7.4.Dosyaların Teslim Alınması, İçeriğinin Kontrolü ve Kabulü</w:t>
      </w:r>
    </w:p>
    <w:p w:rsidR="00A924AA" w:rsidRPr="00B57AF7" w:rsidRDefault="00A924AA" w:rsidP="00FA2970">
      <w:pPr>
        <w:spacing w:line="276" w:lineRule="auto"/>
        <w:ind w:firstLine="349"/>
        <w:jc w:val="both"/>
        <w:rPr>
          <w:rFonts w:ascii="Century Gothic" w:hAnsi="Century Gothic"/>
          <w:b/>
          <w:sz w:val="22"/>
          <w:szCs w:val="22"/>
        </w:rPr>
      </w:pPr>
    </w:p>
    <w:p w:rsidR="00FA2970" w:rsidRPr="00B57AF7" w:rsidRDefault="00FA2970" w:rsidP="00FE3F0E">
      <w:pPr>
        <w:numPr>
          <w:ilvl w:val="0"/>
          <w:numId w:val="8"/>
        </w:numPr>
        <w:spacing w:line="276" w:lineRule="auto"/>
        <w:ind w:left="709"/>
        <w:jc w:val="both"/>
        <w:rPr>
          <w:rFonts w:ascii="Century Gothic" w:hAnsi="Century Gothic"/>
          <w:sz w:val="22"/>
          <w:szCs w:val="22"/>
        </w:rPr>
      </w:pPr>
      <w:r w:rsidRPr="00B57AF7">
        <w:rPr>
          <w:rFonts w:ascii="Century Gothic" w:hAnsi="Century Gothic"/>
          <w:sz w:val="22"/>
          <w:szCs w:val="22"/>
        </w:rPr>
        <w:t xml:space="preserve">Hasta taburcu olurken tedavi işlemleri süresince üretilen tüm dokümanlar servis sorumlu hemşireleri tarafından kontrol edildikten sonra servis sekreteri tarafından tarih sırasına göre düzenlenerek hasta dosyasına takılır. </w:t>
      </w:r>
    </w:p>
    <w:p w:rsidR="007F7E6B" w:rsidRPr="007F7E6B" w:rsidRDefault="007F7E6B" w:rsidP="007F7E6B">
      <w:pPr>
        <w:numPr>
          <w:ilvl w:val="0"/>
          <w:numId w:val="8"/>
        </w:numPr>
        <w:spacing w:line="276" w:lineRule="auto"/>
        <w:ind w:left="709"/>
        <w:jc w:val="both"/>
        <w:rPr>
          <w:rFonts w:ascii="Century Gothic" w:hAnsi="Century Gothic"/>
          <w:sz w:val="22"/>
          <w:szCs w:val="22"/>
        </w:rPr>
      </w:pPr>
      <w:r>
        <w:rPr>
          <w:rFonts w:ascii="Century Gothic" w:hAnsi="Century Gothic"/>
          <w:sz w:val="22"/>
          <w:szCs w:val="22"/>
        </w:rPr>
        <w:t>Servisten taburcu olan</w:t>
      </w:r>
      <w:r w:rsidRPr="007F7E6B">
        <w:rPr>
          <w:rFonts w:ascii="Century Gothic" w:hAnsi="Century Gothic"/>
          <w:sz w:val="22"/>
          <w:szCs w:val="22"/>
        </w:rPr>
        <w:t xml:space="preserve"> hasta</w:t>
      </w:r>
      <w:r>
        <w:rPr>
          <w:rFonts w:ascii="Century Gothic" w:hAnsi="Century Gothic"/>
          <w:sz w:val="22"/>
          <w:szCs w:val="22"/>
        </w:rPr>
        <w:t xml:space="preserve">nın </w:t>
      </w:r>
      <w:r w:rsidR="00A924AA">
        <w:rPr>
          <w:rFonts w:ascii="Century Gothic" w:hAnsi="Century Gothic"/>
          <w:sz w:val="22"/>
          <w:szCs w:val="22"/>
        </w:rPr>
        <w:t>dosyasının</w:t>
      </w:r>
      <w:r w:rsidRPr="007F7E6B">
        <w:rPr>
          <w:rFonts w:ascii="Century Gothic" w:hAnsi="Century Gothic"/>
          <w:sz w:val="22"/>
          <w:szCs w:val="22"/>
        </w:rPr>
        <w:t xml:space="preserve"> tam ve eksiksiz olarak doldurulması, kontrol edilmesi ve Arşiv Birimine tesli</w:t>
      </w:r>
      <w:r w:rsidR="00A924AA">
        <w:rPr>
          <w:rFonts w:ascii="Century Gothic" w:hAnsi="Century Gothic"/>
          <w:sz w:val="22"/>
          <w:szCs w:val="22"/>
        </w:rPr>
        <w:t>m edilmesi ile ilgili hususlar konusunda Yatış Bazlı Dosya İçerik Kontrol Prosedürü doğrultusunda işlem yapılır.</w:t>
      </w:r>
    </w:p>
    <w:p w:rsidR="00C314E0" w:rsidRDefault="00FA2970" w:rsidP="00FE3F0E">
      <w:pPr>
        <w:numPr>
          <w:ilvl w:val="0"/>
          <w:numId w:val="8"/>
        </w:numPr>
        <w:spacing w:line="276" w:lineRule="auto"/>
        <w:ind w:left="709"/>
        <w:jc w:val="both"/>
        <w:rPr>
          <w:rFonts w:ascii="Century Gothic" w:hAnsi="Century Gothic"/>
          <w:sz w:val="22"/>
          <w:szCs w:val="22"/>
        </w:rPr>
      </w:pPr>
      <w:r w:rsidRPr="00C314E0">
        <w:rPr>
          <w:rFonts w:ascii="Century Gothic" w:hAnsi="Century Gothic"/>
          <w:sz w:val="22"/>
          <w:szCs w:val="22"/>
        </w:rPr>
        <w:lastRenderedPageBreak/>
        <w:t xml:space="preserve">Hasta dosyası ile işi biten servis sekreteri </w:t>
      </w:r>
      <w:r w:rsidR="00FA16D7" w:rsidRPr="00C314E0">
        <w:rPr>
          <w:rFonts w:ascii="Century Gothic" w:hAnsi="Century Gothic"/>
          <w:sz w:val="22"/>
          <w:szCs w:val="22"/>
        </w:rPr>
        <w:t>dosyayı düzenledikten ve gerekli işaretlemeleri yaptıktan sonra</w:t>
      </w:r>
      <w:r w:rsidR="00C314E0" w:rsidRPr="00C314E0">
        <w:rPr>
          <w:rFonts w:ascii="Century Gothic" w:hAnsi="Century Gothic"/>
          <w:sz w:val="22"/>
          <w:szCs w:val="22"/>
        </w:rPr>
        <w:t xml:space="preserve"> </w:t>
      </w:r>
      <w:r w:rsidRPr="00C314E0">
        <w:rPr>
          <w:rFonts w:ascii="Century Gothic" w:hAnsi="Century Gothic"/>
          <w:sz w:val="22"/>
          <w:szCs w:val="22"/>
        </w:rPr>
        <w:t xml:space="preserve">HBYS üzerinden dosyayı Arşive gönderir. </w:t>
      </w:r>
    </w:p>
    <w:p w:rsidR="00FA2970" w:rsidRPr="00C314E0" w:rsidRDefault="00FA2970" w:rsidP="00FE3F0E">
      <w:pPr>
        <w:numPr>
          <w:ilvl w:val="0"/>
          <w:numId w:val="8"/>
        </w:numPr>
        <w:spacing w:line="276" w:lineRule="auto"/>
        <w:ind w:left="709"/>
        <w:jc w:val="both"/>
        <w:rPr>
          <w:rFonts w:ascii="Century Gothic" w:hAnsi="Century Gothic"/>
          <w:sz w:val="22"/>
          <w:szCs w:val="22"/>
        </w:rPr>
      </w:pPr>
      <w:r w:rsidRPr="00C314E0">
        <w:rPr>
          <w:rFonts w:ascii="Century Gothic" w:hAnsi="Century Gothic"/>
          <w:sz w:val="22"/>
          <w:szCs w:val="22"/>
        </w:rPr>
        <w:t xml:space="preserve">HBYS üzerinden gönderisi yapılan dosyalar sorumlu Dosyalama </w:t>
      </w:r>
      <w:r w:rsidR="00C314E0">
        <w:rPr>
          <w:rFonts w:ascii="Century Gothic" w:hAnsi="Century Gothic"/>
          <w:sz w:val="22"/>
          <w:szCs w:val="22"/>
        </w:rPr>
        <w:t>M</w:t>
      </w:r>
      <w:r w:rsidRPr="00C314E0">
        <w:rPr>
          <w:rFonts w:ascii="Century Gothic" w:hAnsi="Century Gothic"/>
          <w:sz w:val="22"/>
          <w:szCs w:val="22"/>
        </w:rPr>
        <w:t xml:space="preserve">emuru tarafından aşağıdaki unsurlar açısından kontrol edilerek teslim alınır. </w:t>
      </w:r>
    </w:p>
    <w:p w:rsidR="00FA2970" w:rsidRPr="00B57AF7" w:rsidRDefault="00FA2970" w:rsidP="00FE3F0E">
      <w:pPr>
        <w:numPr>
          <w:ilvl w:val="1"/>
          <w:numId w:val="14"/>
        </w:numPr>
        <w:spacing w:line="276" w:lineRule="auto"/>
        <w:ind w:left="1134" w:firstLine="0"/>
        <w:jc w:val="both"/>
        <w:rPr>
          <w:rFonts w:ascii="Century Gothic" w:hAnsi="Century Gothic"/>
          <w:sz w:val="22"/>
          <w:szCs w:val="22"/>
        </w:rPr>
      </w:pPr>
      <w:r w:rsidRPr="00B57AF7">
        <w:rPr>
          <w:rFonts w:ascii="Century Gothic" w:hAnsi="Century Gothic"/>
          <w:sz w:val="22"/>
          <w:szCs w:val="22"/>
        </w:rPr>
        <w:t xml:space="preserve">Dosya üzerine herhangi bir </w:t>
      </w:r>
      <w:r w:rsidR="005E0539" w:rsidRPr="00B57AF7">
        <w:rPr>
          <w:rFonts w:ascii="Century Gothic" w:hAnsi="Century Gothic"/>
          <w:sz w:val="22"/>
          <w:szCs w:val="22"/>
        </w:rPr>
        <w:t>barkot</w:t>
      </w:r>
      <w:r w:rsidRPr="00B57AF7">
        <w:rPr>
          <w:rFonts w:ascii="Century Gothic" w:hAnsi="Century Gothic"/>
          <w:sz w:val="22"/>
          <w:szCs w:val="22"/>
        </w:rPr>
        <w:t xml:space="preserve"> yapıştırılmamış olmalıdır.</w:t>
      </w:r>
    </w:p>
    <w:p w:rsidR="00FA2970" w:rsidRPr="00B57AF7" w:rsidRDefault="00FA2970" w:rsidP="00FE3F0E">
      <w:pPr>
        <w:numPr>
          <w:ilvl w:val="1"/>
          <w:numId w:val="14"/>
        </w:numPr>
        <w:spacing w:line="276" w:lineRule="auto"/>
        <w:ind w:left="1134" w:firstLine="0"/>
        <w:jc w:val="both"/>
        <w:rPr>
          <w:rFonts w:ascii="Century Gothic" w:hAnsi="Century Gothic"/>
          <w:sz w:val="22"/>
          <w:szCs w:val="22"/>
        </w:rPr>
      </w:pPr>
      <w:r w:rsidRPr="00B57AF7">
        <w:rPr>
          <w:rFonts w:ascii="Century Gothic" w:hAnsi="Century Gothic"/>
          <w:sz w:val="22"/>
          <w:szCs w:val="22"/>
        </w:rPr>
        <w:t>Dosya içerisindeki belgeler düzenlenerek tele takılmış olmalıdır.</w:t>
      </w:r>
    </w:p>
    <w:p w:rsidR="00FA2970" w:rsidRPr="00B57AF7" w:rsidRDefault="00FA2970" w:rsidP="00FE3F0E">
      <w:pPr>
        <w:numPr>
          <w:ilvl w:val="1"/>
          <w:numId w:val="14"/>
        </w:numPr>
        <w:spacing w:line="276" w:lineRule="auto"/>
        <w:ind w:left="1134" w:firstLine="0"/>
        <w:jc w:val="both"/>
        <w:rPr>
          <w:rFonts w:ascii="Century Gothic" w:hAnsi="Century Gothic"/>
          <w:sz w:val="22"/>
          <w:szCs w:val="22"/>
        </w:rPr>
      </w:pPr>
      <w:r w:rsidRPr="00B57AF7">
        <w:rPr>
          <w:rFonts w:ascii="Century Gothic" w:hAnsi="Century Gothic"/>
          <w:sz w:val="22"/>
          <w:szCs w:val="22"/>
        </w:rPr>
        <w:t>Yatak başında kullanılan şeffaf dosyalar dosya içerisine takılmamalıdır.</w:t>
      </w:r>
    </w:p>
    <w:p w:rsidR="00FA2970" w:rsidRPr="00B57AF7" w:rsidRDefault="00FA2970" w:rsidP="00FE3F0E">
      <w:pPr>
        <w:numPr>
          <w:ilvl w:val="1"/>
          <w:numId w:val="14"/>
        </w:numPr>
        <w:spacing w:line="276" w:lineRule="auto"/>
        <w:ind w:left="1134" w:firstLine="0"/>
        <w:jc w:val="both"/>
        <w:rPr>
          <w:rFonts w:ascii="Century Gothic" w:hAnsi="Century Gothic"/>
          <w:sz w:val="22"/>
          <w:szCs w:val="22"/>
        </w:rPr>
      </w:pPr>
      <w:r w:rsidRPr="00B57AF7">
        <w:rPr>
          <w:rFonts w:ascii="Century Gothic" w:hAnsi="Century Gothic"/>
          <w:sz w:val="22"/>
          <w:szCs w:val="22"/>
        </w:rPr>
        <w:t xml:space="preserve"> EKG, USG, NST, kan gazı vb. özel çıktılar titizlikle düzenlendikten sonra düzgün bir şeklide tele takılmalı, ataç veya zımba kullanılmamalıdır.</w:t>
      </w:r>
    </w:p>
    <w:p w:rsidR="00FA2970" w:rsidRPr="00B57AF7" w:rsidRDefault="00C314E0" w:rsidP="00FE3F0E">
      <w:pPr>
        <w:numPr>
          <w:ilvl w:val="1"/>
          <w:numId w:val="14"/>
        </w:numPr>
        <w:spacing w:line="276" w:lineRule="auto"/>
        <w:ind w:left="1134" w:firstLine="0"/>
        <w:jc w:val="both"/>
        <w:rPr>
          <w:rFonts w:ascii="Century Gothic" w:hAnsi="Century Gothic"/>
          <w:sz w:val="22"/>
          <w:szCs w:val="22"/>
        </w:rPr>
      </w:pPr>
      <w:r>
        <w:rPr>
          <w:rFonts w:ascii="Century Gothic" w:hAnsi="Century Gothic"/>
          <w:sz w:val="22"/>
          <w:szCs w:val="22"/>
        </w:rPr>
        <w:t xml:space="preserve">Hastanemizde </w:t>
      </w:r>
      <w:r w:rsidR="00A924AA">
        <w:rPr>
          <w:rFonts w:ascii="Century Gothic" w:hAnsi="Century Gothic"/>
          <w:sz w:val="22"/>
          <w:szCs w:val="22"/>
        </w:rPr>
        <w:t xml:space="preserve">vefat eden </w:t>
      </w:r>
      <w:r w:rsidR="00FA2970" w:rsidRPr="00B57AF7">
        <w:rPr>
          <w:rFonts w:ascii="Century Gothic" w:hAnsi="Century Gothic"/>
          <w:sz w:val="22"/>
          <w:szCs w:val="22"/>
        </w:rPr>
        <w:t xml:space="preserve">hastalar için Hasta Kartında gerekli işaretleme yapılmalı ve hasta dosyasının üzerine EXITUS notu düşülmelidir. </w:t>
      </w:r>
      <w:proofErr w:type="spellStart"/>
      <w:r w:rsidR="00FA2970" w:rsidRPr="00B57AF7">
        <w:rPr>
          <w:rFonts w:ascii="Century Gothic" w:hAnsi="Century Gothic"/>
          <w:sz w:val="22"/>
          <w:szCs w:val="22"/>
        </w:rPr>
        <w:t>Ex</w:t>
      </w:r>
      <w:r w:rsidR="00A924AA">
        <w:rPr>
          <w:rFonts w:ascii="Century Gothic" w:hAnsi="Century Gothic"/>
          <w:sz w:val="22"/>
          <w:szCs w:val="22"/>
        </w:rPr>
        <w:t>itus</w:t>
      </w:r>
      <w:proofErr w:type="spellEnd"/>
      <w:r w:rsidR="00FA2970" w:rsidRPr="00B57AF7">
        <w:rPr>
          <w:rFonts w:ascii="Century Gothic" w:hAnsi="Century Gothic"/>
          <w:sz w:val="22"/>
          <w:szCs w:val="22"/>
        </w:rPr>
        <w:t xml:space="preserve"> hasta dosyaları, Arşivden tekrar istenemediği için tüm evrakları titizlikle düzenlendikten ve gerekli imzalar alındıktan sonra Arşive gönderilmelidir.</w:t>
      </w:r>
    </w:p>
    <w:p w:rsidR="00FA2970" w:rsidRPr="00B57AF7" w:rsidRDefault="00FA2970" w:rsidP="00FE3F0E">
      <w:pPr>
        <w:numPr>
          <w:ilvl w:val="1"/>
          <w:numId w:val="14"/>
        </w:numPr>
        <w:spacing w:line="276" w:lineRule="auto"/>
        <w:ind w:left="1134" w:firstLine="0"/>
        <w:jc w:val="both"/>
        <w:rPr>
          <w:rFonts w:ascii="Century Gothic" w:hAnsi="Century Gothic"/>
          <w:sz w:val="22"/>
          <w:szCs w:val="22"/>
        </w:rPr>
      </w:pPr>
      <w:r w:rsidRPr="00B57AF7">
        <w:rPr>
          <w:rFonts w:ascii="Century Gothic" w:hAnsi="Century Gothic"/>
          <w:sz w:val="22"/>
          <w:szCs w:val="22"/>
        </w:rPr>
        <w:t xml:space="preserve">Adli vaka başvurusuyla </w:t>
      </w:r>
      <w:r w:rsidR="00C314E0">
        <w:rPr>
          <w:rFonts w:ascii="Century Gothic" w:hAnsi="Century Gothic"/>
          <w:sz w:val="22"/>
          <w:szCs w:val="22"/>
        </w:rPr>
        <w:t>gelen</w:t>
      </w:r>
      <w:r w:rsidRPr="00B57AF7">
        <w:rPr>
          <w:rFonts w:ascii="Century Gothic" w:hAnsi="Century Gothic"/>
          <w:sz w:val="22"/>
          <w:szCs w:val="22"/>
        </w:rPr>
        <w:t xml:space="preserve"> hastanın dosyasına ADLİ VAKA notu düşülmeli</w:t>
      </w:r>
      <w:r w:rsidR="00A924AA">
        <w:rPr>
          <w:rFonts w:ascii="Century Gothic" w:hAnsi="Century Gothic"/>
          <w:sz w:val="22"/>
          <w:szCs w:val="22"/>
        </w:rPr>
        <w:t xml:space="preserve">dir. </w:t>
      </w:r>
    </w:p>
    <w:p w:rsidR="00FA2970" w:rsidRPr="00B57AF7" w:rsidRDefault="00FA2970" w:rsidP="00FE3F0E">
      <w:pPr>
        <w:numPr>
          <w:ilvl w:val="1"/>
          <w:numId w:val="14"/>
        </w:numPr>
        <w:spacing w:line="276" w:lineRule="auto"/>
        <w:ind w:left="1134" w:firstLine="0"/>
        <w:jc w:val="both"/>
        <w:rPr>
          <w:rFonts w:ascii="Century Gothic" w:hAnsi="Century Gothic"/>
          <w:sz w:val="22"/>
          <w:szCs w:val="22"/>
        </w:rPr>
      </w:pPr>
      <w:r w:rsidRPr="00B57AF7">
        <w:rPr>
          <w:rFonts w:ascii="Century Gothic" w:hAnsi="Century Gothic"/>
          <w:sz w:val="22"/>
          <w:szCs w:val="22"/>
        </w:rPr>
        <w:t>Tüm dokümanların sonuna</w:t>
      </w:r>
      <w:r w:rsidR="00C314E0">
        <w:rPr>
          <w:rFonts w:ascii="Century Gothic" w:hAnsi="Century Gothic"/>
          <w:sz w:val="22"/>
          <w:szCs w:val="22"/>
        </w:rPr>
        <w:t xml:space="preserve"> </w:t>
      </w:r>
      <w:r w:rsidR="00C314E0" w:rsidRPr="00B57AF7">
        <w:rPr>
          <w:rFonts w:ascii="Century Gothic" w:hAnsi="Century Gothic"/>
          <w:color w:val="333333"/>
          <w:sz w:val="22"/>
          <w:szCs w:val="22"/>
        </w:rPr>
        <w:t>hastanın son yatışına ait</w:t>
      </w:r>
      <w:r w:rsidR="00C314E0">
        <w:rPr>
          <w:rFonts w:ascii="Century Gothic" w:hAnsi="Century Gothic"/>
          <w:sz w:val="22"/>
          <w:szCs w:val="22"/>
        </w:rPr>
        <w:t xml:space="preserve"> </w:t>
      </w:r>
      <w:r w:rsidRPr="00B57AF7">
        <w:rPr>
          <w:rFonts w:ascii="Century Gothic" w:hAnsi="Century Gothic"/>
          <w:sz w:val="22"/>
          <w:szCs w:val="22"/>
        </w:rPr>
        <w:t>taburculuk özeti (</w:t>
      </w:r>
      <w:proofErr w:type="gramStart"/>
      <w:r w:rsidRPr="00B57AF7">
        <w:rPr>
          <w:rFonts w:ascii="Century Gothic" w:hAnsi="Century Gothic"/>
          <w:sz w:val="22"/>
          <w:szCs w:val="22"/>
        </w:rPr>
        <w:t>epikriz</w:t>
      </w:r>
      <w:proofErr w:type="gramEnd"/>
      <w:r w:rsidRPr="00B57AF7">
        <w:rPr>
          <w:rFonts w:ascii="Century Gothic" w:hAnsi="Century Gothic"/>
          <w:sz w:val="22"/>
          <w:szCs w:val="22"/>
        </w:rPr>
        <w:t>) imzalatılmış olarak takılmalı</w:t>
      </w:r>
      <w:r w:rsidR="00C314E0">
        <w:rPr>
          <w:rFonts w:ascii="Century Gothic" w:hAnsi="Century Gothic"/>
          <w:sz w:val="22"/>
          <w:szCs w:val="22"/>
        </w:rPr>
        <w:t>dır.</w:t>
      </w:r>
      <w:r w:rsidRPr="00B57AF7">
        <w:rPr>
          <w:rFonts w:ascii="Century Gothic" w:hAnsi="Century Gothic"/>
          <w:color w:val="333333"/>
          <w:sz w:val="22"/>
          <w:szCs w:val="22"/>
        </w:rPr>
        <w:t xml:space="preserve"> </w:t>
      </w:r>
    </w:p>
    <w:p w:rsidR="00FA2970" w:rsidRPr="00B57AF7" w:rsidRDefault="00FA2970" w:rsidP="00FE3F0E">
      <w:pPr>
        <w:numPr>
          <w:ilvl w:val="0"/>
          <w:numId w:val="8"/>
        </w:numPr>
        <w:spacing w:line="276" w:lineRule="auto"/>
        <w:ind w:left="709"/>
        <w:jc w:val="both"/>
        <w:rPr>
          <w:rFonts w:ascii="Century Gothic" w:hAnsi="Century Gothic"/>
          <w:sz w:val="22"/>
          <w:szCs w:val="22"/>
        </w:rPr>
      </w:pPr>
      <w:r w:rsidRPr="00B57AF7">
        <w:rPr>
          <w:rFonts w:ascii="Century Gothic" w:hAnsi="Century Gothic"/>
          <w:sz w:val="22"/>
          <w:szCs w:val="22"/>
        </w:rPr>
        <w:t xml:space="preserve">Dosyanın arasına konarak, tele takılmadan gönderilen dokümanlar, düzensiz dosyalar, </w:t>
      </w:r>
      <w:proofErr w:type="gramStart"/>
      <w:r w:rsidRPr="00B57AF7">
        <w:rPr>
          <w:rFonts w:ascii="Century Gothic" w:hAnsi="Century Gothic"/>
          <w:sz w:val="22"/>
          <w:szCs w:val="22"/>
        </w:rPr>
        <w:t>epikrizi</w:t>
      </w:r>
      <w:proofErr w:type="gramEnd"/>
      <w:r w:rsidRPr="00B57AF7">
        <w:rPr>
          <w:rFonts w:ascii="Century Gothic" w:hAnsi="Century Gothic"/>
          <w:sz w:val="22"/>
          <w:szCs w:val="22"/>
        </w:rPr>
        <w:t xml:space="preserve"> olmayan veya epikrizi imzasız olan dosyalar teslim alınamaz.</w:t>
      </w:r>
    </w:p>
    <w:p w:rsidR="00FA2970" w:rsidRPr="00B57AF7" w:rsidRDefault="00FA2970" w:rsidP="00FE3F0E">
      <w:pPr>
        <w:numPr>
          <w:ilvl w:val="0"/>
          <w:numId w:val="8"/>
        </w:numPr>
        <w:spacing w:line="276" w:lineRule="auto"/>
        <w:ind w:left="709"/>
        <w:jc w:val="both"/>
        <w:rPr>
          <w:rFonts w:ascii="Century Gothic" w:hAnsi="Century Gothic"/>
          <w:sz w:val="22"/>
          <w:szCs w:val="22"/>
        </w:rPr>
      </w:pPr>
      <w:r w:rsidRPr="00B57AF7">
        <w:rPr>
          <w:rFonts w:ascii="Century Gothic" w:hAnsi="Century Gothic"/>
          <w:sz w:val="22"/>
          <w:szCs w:val="22"/>
        </w:rPr>
        <w:t>Servis sekreterinden teslim alınan dosyalar Dosyalama Memuru tarafından Arşive indirilir.</w:t>
      </w:r>
    </w:p>
    <w:p w:rsidR="00FA2970" w:rsidRDefault="00FA2970" w:rsidP="00FE3F0E">
      <w:pPr>
        <w:numPr>
          <w:ilvl w:val="0"/>
          <w:numId w:val="8"/>
        </w:numPr>
        <w:spacing w:line="276" w:lineRule="auto"/>
        <w:ind w:left="709"/>
        <w:jc w:val="both"/>
        <w:rPr>
          <w:rFonts w:ascii="Century Gothic" w:hAnsi="Century Gothic"/>
          <w:sz w:val="22"/>
          <w:szCs w:val="22"/>
        </w:rPr>
      </w:pPr>
      <w:r w:rsidRPr="00B57AF7">
        <w:rPr>
          <w:rFonts w:ascii="Century Gothic" w:hAnsi="Century Gothic"/>
          <w:sz w:val="22"/>
          <w:szCs w:val="22"/>
        </w:rPr>
        <w:t xml:space="preserve">Dosyalama Memuru tarafından Arşiv </w:t>
      </w:r>
      <w:proofErr w:type="gramStart"/>
      <w:r w:rsidRPr="00B57AF7">
        <w:rPr>
          <w:rFonts w:ascii="Century Gothic" w:hAnsi="Century Gothic"/>
          <w:sz w:val="22"/>
          <w:szCs w:val="22"/>
        </w:rPr>
        <w:t>mo</w:t>
      </w:r>
      <w:r w:rsidR="00F11F97">
        <w:rPr>
          <w:rFonts w:ascii="Century Gothic" w:hAnsi="Century Gothic"/>
          <w:sz w:val="22"/>
          <w:szCs w:val="22"/>
        </w:rPr>
        <w:t>dülü</w:t>
      </w:r>
      <w:proofErr w:type="gramEnd"/>
      <w:r w:rsidR="00F11F97">
        <w:rPr>
          <w:rFonts w:ascii="Century Gothic" w:hAnsi="Century Gothic"/>
          <w:sz w:val="22"/>
          <w:szCs w:val="22"/>
        </w:rPr>
        <w:t xml:space="preserve"> üzerinden </w:t>
      </w:r>
      <w:r w:rsidR="00A924AA">
        <w:rPr>
          <w:rFonts w:ascii="Century Gothic" w:hAnsi="Century Gothic"/>
          <w:sz w:val="22"/>
          <w:szCs w:val="22"/>
        </w:rPr>
        <w:t xml:space="preserve">kullanıcı girişi yapılarak </w:t>
      </w:r>
      <w:r w:rsidRPr="00B57AF7">
        <w:rPr>
          <w:rFonts w:ascii="Century Gothic" w:hAnsi="Century Gothic"/>
          <w:sz w:val="22"/>
          <w:szCs w:val="22"/>
        </w:rPr>
        <w:t>‘</w:t>
      </w:r>
      <w:r w:rsidR="00A924AA">
        <w:rPr>
          <w:rFonts w:ascii="Century Gothic" w:hAnsi="Century Gothic"/>
          <w:sz w:val="22"/>
          <w:szCs w:val="22"/>
        </w:rPr>
        <w:t>Arşiv Çekme</w:t>
      </w:r>
      <w:r w:rsidR="005E0539">
        <w:rPr>
          <w:rFonts w:ascii="Century Gothic" w:hAnsi="Century Gothic"/>
          <w:sz w:val="22"/>
          <w:szCs w:val="22"/>
        </w:rPr>
        <w:t>’</w:t>
      </w:r>
      <w:r w:rsidR="00F11F97">
        <w:rPr>
          <w:rFonts w:ascii="Century Gothic" w:hAnsi="Century Gothic"/>
          <w:sz w:val="22"/>
          <w:szCs w:val="22"/>
        </w:rPr>
        <w:t xml:space="preserve"> işlemi uygulanır. İşlem sonrası dosya konumu</w:t>
      </w:r>
      <w:r w:rsidRPr="00B57AF7">
        <w:rPr>
          <w:rFonts w:ascii="Century Gothic" w:hAnsi="Century Gothic"/>
          <w:sz w:val="22"/>
          <w:szCs w:val="22"/>
        </w:rPr>
        <w:t xml:space="preserve"> Arşiv</w:t>
      </w:r>
      <w:r w:rsidR="00A924AA">
        <w:rPr>
          <w:rFonts w:ascii="Century Gothic" w:hAnsi="Century Gothic"/>
          <w:sz w:val="22"/>
          <w:szCs w:val="22"/>
        </w:rPr>
        <w:t xml:space="preserve"> olarak değişir. </w:t>
      </w:r>
    </w:p>
    <w:p w:rsidR="00FA2970" w:rsidRPr="00B57AF7" w:rsidRDefault="00FA2970" w:rsidP="00FA2970">
      <w:pPr>
        <w:spacing w:line="276" w:lineRule="auto"/>
        <w:ind w:left="709"/>
        <w:jc w:val="both"/>
        <w:rPr>
          <w:rFonts w:ascii="Century Gothic" w:hAnsi="Century Gothic"/>
          <w:sz w:val="22"/>
          <w:szCs w:val="22"/>
        </w:rPr>
      </w:pPr>
    </w:p>
    <w:p w:rsidR="00FA2970" w:rsidRDefault="00FA2970" w:rsidP="00FA2970">
      <w:pPr>
        <w:tabs>
          <w:tab w:val="num" w:pos="1128"/>
        </w:tabs>
        <w:spacing w:line="276" w:lineRule="auto"/>
        <w:jc w:val="both"/>
        <w:rPr>
          <w:rFonts w:ascii="Century Gothic" w:hAnsi="Century Gothic"/>
          <w:b/>
          <w:sz w:val="22"/>
          <w:szCs w:val="22"/>
        </w:rPr>
      </w:pPr>
      <w:r w:rsidRPr="00B57AF7">
        <w:rPr>
          <w:rFonts w:ascii="Century Gothic" w:hAnsi="Century Gothic"/>
          <w:b/>
          <w:sz w:val="22"/>
          <w:szCs w:val="22"/>
        </w:rPr>
        <w:t xml:space="preserve">      7.5.Kabul Edilen Dosyaların Arşivde Yerleştirilmesi</w:t>
      </w:r>
    </w:p>
    <w:p w:rsidR="00A924AA" w:rsidRPr="00B57AF7" w:rsidRDefault="00A924AA" w:rsidP="00FA2970">
      <w:pPr>
        <w:tabs>
          <w:tab w:val="num" w:pos="1128"/>
        </w:tabs>
        <w:spacing w:line="276" w:lineRule="auto"/>
        <w:jc w:val="both"/>
        <w:rPr>
          <w:rFonts w:ascii="Century Gothic" w:hAnsi="Century Gothic"/>
          <w:b/>
          <w:sz w:val="22"/>
          <w:szCs w:val="22"/>
        </w:rPr>
      </w:pPr>
    </w:p>
    <w:p w:rsidR="00FA2970" w:rsidRPr="00B57AF7" w:rsidRDefault="00FA2970" w:rsidP="00FE3F0E">
      <w:pPr>
        <w:numPr>
          <w:ilvl w:val="0"/>
          <w:numId w:val="9"/>
        </w:numPr>
        <w:tabs>
          <w:tab w:val="clear" w:pos="420"/>
          <w:tab w:val="num" w:pos="709"/>
          <w:tab w:val="num" w:pos="1134"/>
        </w:tabs>
        <w:spacing w:line="276" w:lineRule="auto"/>
        <w:ind w:left="709"/>
        <w:jc w:val="both"/>
        <w:rPr>
          <w:rFonts w:ascii="Century Gothic" w:hAnsi="Century Gothic"/>
          <w:sz w:val="22"/>
          <w:szCs w:val="22"/>
        </w:rPr>
      </w:pPr>
      <w:r w:rsidRPr="00B57AF7">
        <w:rPr>
          <w:rFonts w:ascii="Century Gothic" w:hAnsi="Century Gothic"/>
          <w:sz w:val="22"/>
          <w:szCs w:val="22"/>
        </w:rPr>
        <w:t>Arşive kabulü gerçekleştirilen hasta dosyal</w:t>
      </w:r>
      <w:r w:rsidR="00A924AA">
        <w:rPr>
          <w:rFonts w:ascii="Century Gothic" w:hAnsi="Century Gothic"/>
          <w:sz w:val="22"/>
          <w:szCs w:val="22"/>
        </w:rPr>
        <w:t xml:space="preserve">arı numaralarına göre sıralanır ve </w:t>
      </w:r>
      <w:r w:rsidRPr="00B57AF7">
        <w:rPr>
          <w:rFonts w:ascii="Century Gothic" w:hAnsi="Century Gothic"/>
          <w:sz w:val="22"/>
          <w:szCs w:val="22"/>
        </w:rPr>
        <w:t xml:space="preserve">numara kontrolü yapılarak yerine yerleştirilir. Yerinde </w:t>
      </w:r>
      <w:r w:rsidR="00A924AA">
        <w:rPr>
          <w:rFonts w:ascii="Century Gothic" w:hAnsi="Century Gothic"/>
          <w:sz w:val="22"/>
          <w:szCs w:val="22"/>
        </w:rPr>
        <w:t>vekil dosya varsa çıkartılarak</w:t>
      </w:r>
      <w:r w:rsidRPr="00B57AF7">
        <w:rPr>
          <w:rFonts w:ascii="Century Gothic" w:hAnsi="Century Gothic"/>
          <w:sz w:val="22"/>
          <w:szCs w:val="22"/>
        </w:rPr>
        <w:t xml:space="preserve"> büyük cepteki belgeler dosyaya takılır</w:t>
      </w:r>
      <w:r w:rsidR="00A924AA">
        <w:rPr>
          <w:rFonts w:ascii="Century Gothic" w:hAnsi="Century Gothic"/>
          <w:sz w:val="22"/>
          <w:szCs w:val="22"/>
        </w:rPr>
        <w:t xml:space="preserve"> ve</w:t>
      </w:r>
      <w:r w:rsidRPr="00B57AF7">
        <w:rPr>
          <w:rFonts w:ascii="Century Gothic" w:hAnsi="Century Gothic"/>
          <w:sz w:val="22"/>
          <w:szCs w:val="22"/>
        </w:rPr>
        <w:t xml:space="preserve"> küçük cepteki </w:t>
      </w:r>
      <w:r w:rsidR="00A6141C">
        <w:rPr>
          <w:rFonts w:ascii="Century Gothic" w:hAnsi="Century Gothic"/>
          <w:sz w:val="22"/>
          <w:szCs w:val="22"/>
        </w:rPr>
        <w:t>‘</w:t>
      </w:r>
      <w:r w:rsidRPr="00B57AF7">
        <w:rPr>
          <w:rFonts w:ascii="Century Gothic" w:hAnsi="Century Gothic"/>
          <w:sz w:val="22"/>
          <w:szCs w:val="22"/>
        </w:rPr>
        <w:t>Dosya İzleme Fişi</w:t>
      </w:r>
      <w:r w:rsidR="00A6141C">
        <w:rPr>
          <w:rFonts w:ascii="Century Gothic" w:hAnsi="Century Gothic"/>
          <w:sz w:val="22"/>
          <w:szCs w:val="22"/>
        </w:rPr>
        <w:t>’</w:t>
      </w:r>
      <w:r w:rsidRPr="00B57AF7">
        <w:rPr>
          <w:rFonts w:ascii="Century Gothic" w:hAnsi="Century Gothic"/>
          <w:sz w:val="22"/>
          <w:szCs w:val="22"/>
        </w:rPr>
        <w:t xml:space="preserve"> iptal edilir. </w:t>
      </w:r>
    </w:p>
    <w:p w:rsidR="00FA2970" w:rsidRPr="00B57AF7" w:rsidRDefault="00FA2970" w:rsidP="00FE3F0E">
      <w:pPr>
        <w:numPr>
          <w:ilvl w:val="0"/>
          <w:numId w:val="9"/>
        </w:numPr>
        <w:tabs>
          <w:tab w:val="clear" w:pos="420"/>
          <w:tab w:val="num" w:pos="709"/>
          <w:tab w:val="num" w:pos="1134"/>
        </w:tabs>
        <w:spacing w:line="276" w:lineRule="auto"/>
        <w:ind w:left="709"/>
        <w:jc w:val="both"/>
        <w:rPr>
          <w:rFonts w:ascii="Century Gothic" w:hAnsi="Century Gothic"/>
          <w:sz w:val="22"/>
          <w:szCs w:val="22"/>
        </w:rPr>
      </w:pPr>
      <w:r w:rsidRPr="00B57AF7">
        <w:rPr>
          <w:rFonts w:ascii="Century Gothic" w:hAnsi="Century Gothic"/>
          <w:sz w:val="22"/>
          <w:szCs w:val="22"/>
        </w:rPr>
        <w:t xml:space="preserve">Acil servisten gelen Model Dosyalar Arşivde </w:t>
      </w:r>
      <w:r w:rsidR="00A924AA">
        <w:rPr>
          <w:rFonts w:ascii="Century Gothic" w:hAnsi="Century Gothic"/>
          <w:sz w:val="22"/>
          <w:szCs w:val="22"/>
        </w:rPr>
        <w:t>hasta</w:t>
      </w:r>
      <w:r w:rsidRPr="00B57AF7">
        <w:rPr>
          <w:rFonts w:ascii="Century Gothic" w:hAnsi="Century Gothic"/>
          <w:sz w:val="22"/>
          <w:szCs w:val="22"/>
        </w:rPr>
        <w:t xml:space="preserve"> dosya</w:t>
      </w:r>
      <w:r w:rsidR="00A924AA">
        <w:rPr>
          <w:rFonts w:ascii="Century Gothic" w:hAnsi="Century Gothic"/>
          <w:sz w:val="22"/>
          <w:szCs w:val="22"/>
        </w:rPr>
        <w:t>sı</w:t>
      </w:r>
      <w:r w:rsidRPr="00B57AF7">
        <w:rPr>
          <w:rFonts w:ascii="Century Gothic" w:hAnsi="Century Gothic"/>
          <w:sz w:val="22"/>
          <w:szCs w:val="22"/>
        </w:rPr>
        <w:t xml:space="preserve"> ile birleştiril</w:t>
      </w:r>
      <w:r w:rsidR="00A924AA">
        <w:rPr>
          <w:rFonts w:ascii="Century Gothic" w:hAnsi="Century Gothic"/>
          <w:sz w:val="22"/>
          <w:szCs w:val="22"/>
        </w:rPr>
        <w:t xml:space="preserve">ir. </w:t>
      </w:r>
      <w:r w:rsidRPr="00B57AF7">
        <w:rPr>
          <w:rFonts w:ascii="Century Gothic" w:hAnsi="Century Gothic"/>
          <w:sz w:val="22"/>
          <w:szCs w:val="22"/>
        </w:rPr>
        <w:t xml:space="preserve">Yerinde </w:t>
      </w:r>
      <w:r w:rsidR="00A924AA">
        <w:rPr>
          <w:rFonts w:ascii="Century Gothic" w:hAnsi="Century Gothic"/>
          <w:sz w:val="22"/>
          <w:szCs w:val="22"/>
        </w:rPr>
        <w:t>v</w:t>
      </w:r>
      <w:r w:rsidRPr="00B57AF7">
        <w:rPr>
          <w:rFonts w:ascii="Century Gothic" w:hAnsi="Century Gothic"/>
          <w:sz w:val="22"/>
          <w:szCs w:val="22"/>
        </w:rPr>
        <w:t xml:space="preserve">ekil dosya varsa, Model dosyadaki belgeler </w:t>
      </w:r>
      <w:r w:rsidR="00A924AA">
        <w:rPr>
          <w:rFonts w:ascii="Century Gothic" w:hAnsi="Century Gothic"/>
          <w:sz w:val="22"/>
          <w:szCs w:val="22"/>
        </w:rPr>
        <w:t>v</w:t>
      </w:r>
      <w:r w:rsidRPr="00B57AF7">
        <w:rPr>
          <w:rFonts w:ascii="Century Gothic" w:hAnsi="Century Gothic"/>
          <w:sz w:val="22"/>
          <w:szCs w:val="22"/>
        </w:rPr>
        <w:t>ekil dosyanın büyük cebine yerleştirilir.</w:t>
      </w:r>
    </w:p>
    <w:p w:rsidR="00FA2970" w:rsidRPr="00B57AF7" w:rsidRDefault="00FA2970" w:rsidP="00FE3F0E">
      <w:pPr>
        <w:numPr>
          <w:ilvl w:val="0"/>
          <w:numId w:val="9"/>
        </w:numPr>
        <w:tabs>
          <w:tab w:val="clear" w:pos="420"/>
          <w:tab w:val="num" w:pos="709"/>
          <w:tab w:val="num" w:pos="1134"/>
        </w:tabs>
        <w:spacing w:line="276" w:lineRule="auto"/>
        <w:ind w:left="709"/>
        <w:jc w:val="both"/>
        <w:rPr>
          <w:rFonts w:ascii="Century Gothic" w:hAnsi="Century Gothic"/>
          <w:sz w:val="22"/>
          <w:szCs w:val="22"/>
        </w:rPr>
      </w:pPr>
      <w:r w:rsidRPr="00B57AF7">
        <w:rPr>
          <w:rFonts w:ascii="Century Gothic" w:hAnsi="Century Gothic"/>
          <w:sz w:val="22"/>
          <w:szCs w:val="22"/>
        </w:rPr>
        <w:t xml:space="preserve">Kullanılmayacak kadar eskimiş, yırtılmış olan dosyalar yerine kaldırılmadan önce aynı numara ile yeni dosya yapılarak içindeki dokümanlar aktarılır ve dosya yerine kaldırılır.  </w:t>
      </w:r>
    </w:p>
    <w:p w:rsidR="00FA2970" w:rsidRPr="00B57AF7" w:rsidRDefault="00FA2970" w:rsidP="00FE3F0E">
      <w:pPr>
        <w:numPr>
          <w:ilvl w:val="0"/>
          <w:numId w:val="9"/>
        </w:numPr>
        <w:tabs>
          <w:tab w:val="clear" w:pos="420"/>
          <w:tab w:val="num" w:pos="709"/>
          <w:tab w:val="num" w:pos="1134"/>
        </w:tabs>
        <w:spacing w:line="276" w:lineRule="auto"/>
        <w:ind w:left="709"/>
        <w:jc w:val="both"/>
        <w:rPr>
          <w:rFonts w:ascii="Century Gothic" w:hAnsi="Century Gothic"/>
          <w:sz w:val="22"/>
          <w:szCs w:val="22"/>
        </w:rPr>
      </w:pPr>
      <w:r w:rsidRPr="00B57AF7">
        <w:rPr>
          <w:rFonts w:ascii="Century Gothic" w:hAnsi="Century Gothic"/>
          <w:sz w:val="22"/>
          <w:szCs w:val="22"/>
        </w:rPr>
        <w:t xml:space="preserve">Yerinde kırmızı </w:t>
      </w:r>
      <w:r w:rsidR="00A924AA">
        <w:rPr>
          <w:rFonts w:ascii="Century Gothic" w:hAnsi="Century Gothic"/>
          <w:sz w:val="22"/>
          <w:szCs w:val="22"/>
        </w:rPr>
        <w:t>v</w:t>
      </w:r>
      <w:r w:rsidRPr="00B57AF7">
        <w:rPr>
          <w:rFonts w:ascii="Century Gothic" w:hAnsi="Century Gothic"/>
          <w:sz w:val="22"/>
          <w:szCs w:val="22"/>
        </w:rPr>
        <w:t xml:space="preserve">ekil dosya bulunan dosyalar yerine yerleştirildikten sonra, kırmızı </w:t>
      </w:r>
      <w:r w:rsidR="00A924AA">
        <w:rPr>
          <w:rFonts w:ascii="Century Gothic" w:hAnsi="Century Gothic"/>
          <w:sz w:val="22"/>
          <w:szCs w:val="22"/>
        </w:rPr>
        <w:t>v</w:t>
      </w:r>
      <w:r w:rsidRPr="00B57AF7">
        <w:rPr>
          <w:rFonts w:ascii="Century Gothic" w:hAnsi="Century Gothic"/>
          <w:sz w:val="22"/>
          <w:szCs w:val="22"/>
        </w:rPr>
        <w:t xml:space="preserve">ekil dosyalar içindeki </w:t>
      </w:r>
      <w:r w:rsidR="00A6141C">
        <w:rPr>
          <w:rFonts w:ascii="Century Gothic" w:hAnsi="Century Gothic"/>
          <w:sz w:val="22"/>
          <w:szCs w:val="22"/>
        </w:rPr>
        <w:t>‘</w:t>
      </w:r>
      <w:r w:rsidR="00A6141C" w:rsidRPr="00B57AF7">
        <w:rPr>
          <w:rFonts w:ascii="Century Gothic" w:hAnsi="Century Gothic"/>
          <w:sz w:val="22"/>
          <w:szCs w:val="22"/>
        </w:rPr>
        <w:t xml:space="preserve">Dosya İzleme </w:t>
      </w:r>
      <w:proofErr w:type="spellStart"/>
      <w:r w:rsidR="00A6141C" w:rsidRPr="00B57AF7">
        <w:rPr>
          <w:rFonts w:ascii="Century Gothic" w:hAnsi="Century Gothic"/>
          <w:sz w:val="22"/>
          <w:szCs w:val="22"/>
        </w:rPr>
        <w:t>Fişi</w:t>
      </w:r>
      <w:r w:rsidR="00A6141C">
        <w:rPr>
          <w:rFonts w:ascii="Century Gothic" w:hAnsi="Century Gothic"/>
          <w:sz w:val="22"/>
          <w:szCs w:val="22"/>
        </w:rPr>
        <w:t>’ne</w:t>
      </w:r>
      <w:proofErr w:type="spellEnd"/>
      <w:r w:rsidRPr="00B57AF7">
        <w:rPr>
          <w:rFonts w:ascii="Century Gothic" w:hAnsi="Century Gothic"/>
          <w:sz w:val="22"/>
          <w:szCs w:val="22"/>
        </w:rPr>
        <w:t xml:space="preserve"> dokunulmadan Araştırma memuruna teslim edilir.</w:t>
      </w:r>
    </w:p>
    <w:p w:rsidR="00FA2970" w:rsidRPr="00B57AF7" w:rsidRDefault="00FA2970" w:rsidP="00FA2970">
      <w:pPr>
        <w:tabs>
          <w:tab w:val="num" w:pos="851"/>
          <w:tab w:val="num" w:pos="1134"/>
        </w:tabs>
        <w:spacing w:line="276" w:lineRule="auto"/>
        <w:ind w:left="709"/>
        <w:jc w:val="both"/>
        <w:rPr>
          <w:rFonts w:ascii="Century Gothic" w:hAnsi="Century Gothic"/>
          <w:b/>
          <w:sz w:val="22"/>
          <w:szCs w:val="22"/>
        </w:rPr>
      </w:pPr>
    </w:p>
    <w:p w:rsidR="00FA2970" w:rsidRPr="00B57AF7" w:rsidRDefault="00FA2970" w:rsidP="00FA2970">
      <w:pPr>
        <w:tabs>
          <w:tab w:val="num" w:pos="1128"/>
        </w:tabs>
        <w:spacing w:line="276" w:lineRule="auto"/>
        <w:jc w:val="both"/>
        <w:rPr>
          <w:rFonts w:ascii="Century Gothic" w:hAnsi="Century Gothic"/>
          <w:b/>
          <w:sz w:val="22"/>
          <w:szCs w:val="22"/>
        </w:rPr>
      </w:pPr>
      <w:r w:rsidRPr="00B57AF7">
        <w:rPr>
          <w:rFonts w:ascii="Century Gothic" w:hAnsi="Century Gothic"/>
          <w:b/>
          <w:sz w:val="22"/>
          <w:szCs w:val="22"/>
        </w:rPr>
        <w:t xml:space="preserve">       7.6.Araştırma Dosyalarının Kullanımı</w:t>
      </w:r>
    </w:p>
    <w:p w:rsidR="00953F63" w:rsidRPr="00953F63" w:rsidRDefault="00953F63" w:rsidP="00FE3F0E">
      <w:pPr>
        <w:numPr>
          <w:ilvl w:val="0"/>
          <w:numId w:val="10"/>
        </w:numPr>
        <w:tabs>
          <w:tab w:val="clear" w:pos="420"/>
          <w:tab w:val="num" w:pos="709"/>
        </w:tabs>
        <w:spacing w:before="100" w:beforeAutospacing="1" w:after="100" w:afterAutospacing="1"/>
        <w:ind w:left="709" w:hanging="283"/>
        <w:jc w:val="both"/>
        <w:rPr>
          <w:rFonts w:ascii="Century Gothic" w:hAnsi="Century Gothic"/>
          <w:sz w:val="22"/>
          <w:szCs w:val="22"/>
        </w:rPr>
      </w:pPr>
      <w:r>
        <w:rPr>
          <w:rFonts w:ascii="Century Gothic" w:hAnsi="Century Gothic"/>
          <w:sz w:val="22"/>
          <w:szCs w:val="22"/>
        </w:rPr>
        <w:t xml:space="preserve">Araştırma amaçlı dosya kullanımlarında </w:t>
      </w:r>
      <w:r w:rsidRPr="00B11696">
        <w:rPr>
          <w:rFonts w:ascii="Century Gothic" w:hAnsi="Century Gothic"/>
          <w:b/>
          <w:sz w:val="22"/>
          <w:szCs w:val="22"/>
        </w:rPr>
        <w:t>Selçuk Üniversitesi Klinik Araştırmalar Etik Kurulu / Girişimsel Olmayan Klinik Araştırmalar Etik Kurulu</w:t>
      </w:r>
      <w:r>
        <w:rPr>
          <w:rFonts w:ascii="Century Gothic" w:hAnsi="Century Gothic"/>
          <w:b/>
          <w:sz w:val="22"/>
          <w:szCs w:val="22"/>
        </w:rPr>
        <w:t xml:space="preserve"> </w:t>
      </w:r>
      <w:r w:rsidRPr="00953F63">
        <w:rPr>
          <w:rFonts w:ascii="Century Gothic" w:hAnsi="Century Gothic"/>
          <w:sz w:val="22"/>
          <w:szCs w:val="22"/>
        </w:rPr>
        <w:t>k</w:t>
      </w:r>
      <w:r>
        <w:rPr>
          <w:rFonts w:ascii="Century Gothic" w:hAnsi="Century Gothic"/>
          <w:sz w:val="22"/>
          <w:szCs w:val="22"/>
        </w:rPr>
        <w:t>ararı bulunma zorunluluğu vardır.</w:t>
      </w:r>
    </w:p>
    <w:p w:rsidR="00FA2970" w:rsidRPr="00B57AF7" w:rsidRDefault="00FA2970" w:rsidP="00FE3F0E">
      <w:pPr>
        <w:numPr>
          <w:ilvl w:val="0"/>
          <w:numId w:val="10"/>
        </w:numPr>
        <w:tabs>
          <w:tab w:val="clear" w:pos="420"/>
          <w:tab w:val="num" w:pos="709"/>
        </w:tabs>
        <w:spacing w:before="100" w:beforeAutospacing="1" w:after="100" w:afterAutospacing="1"/>
        <w:ind w:left="709" w:hanging="283"/>
        <w:jc w:val="both"/>
        <w:rPr>
          <w:rFonts w:ascii="Century Gothic" w:hAnsi="Century Gothic"/>
          <w:sz w:val="22"/>
          <w:szCs w:val="22"/>
        </w:rPr>
      </w:pPr>
      <w:r w:rsidRPr="00B57AF7">
        <w:rPr>
          <w:rFonts w:ascii="Century Gothic" w:hAnsi="Century Gothic"/>
          <w:sz w:val="22"/>
          <w:szCs w:val="22"/>
        </w:rPr>
        <w:t xml:space="preserve">Araştırma dosyaları için otomasyon üzerinden ‘Araştırma Dosyası’ olarak ve ‘Doktor’ alanı doldurularak istem yapılması sağlanır. </w:t>
      </w:r>
    </w:p>
    <w:p w:rsidR="00E65CE1" w:rsidRDefault="00FA2970" w:rsidP="00FE3F0E">
      <w:pPr>
        <w:numPr>
          <w:ilvl w:val="0"/>
          <w:numId w:val="10"/>
        </w:numPr>
        <w:tabs>
          <w:tab w:val="clear" w:pos="420"/>
          <w:tab w:val="num" w:pos="709"/>
        </w:tabs>
        <w:spacing w:before="100" w:beforeAutospacing="1" w:after="100" w:afterAutospacing="1"/>
        <w:ind w:left="709" w:hanging="283"/>
        <w:jc w:val="both"/>
        <w:rPr>
          <w:rFonts w:ascii="Century Gothic" w:hAnsi="Century Gothic"/>
          <w:sz w:val="22"/>
          <w:szCs w:val="22"/>
        </w:rPr>
      </w:pPr>
      <w:r w:rsidRPr="00E65CE1">
        <w:rPr>
          <w:rFonts w:ascii="Century Gothic" w:hAnsi="Century Gothic"/>
          <w:sz w:val="22"/>
          <w:szCs w:val="22"/>
        </w:rPr>
        <w:t xml:space="preserve">Gelen istemlerin Dosya İzleme Fişi çıkartılarak kırmızı </w:t>
      </w:r>
      <w:r w:rsidR="00A924AA">
        <w:rPr>
          <w:rFonts w:ascii="Century Gothic" w:hAnsi="Century Gothic"/>
          <w:sz w:val="22"/>
          <w:szCs w:val="22"/>
        </w:rPr>
        <w:t>v</w:t>
      </w:r>
      <w:r w:rsidRPr="00E65CE1">
        <w:rPr>
          <w:rFonts w:ascii="Century Gothic" w:hAnsi="Century Gothic"/>
          <w:sz w:val="22"/>
          <w:szCs w:val="22"/>
        </w:rPr>
        <w:t xml:space="preserve">ekil dosyaya konur ve dosya raftan çıkartılır. </w:t>
      </w:r>
    </w:p>
    <w:p w:rsidR="00FA2970" w:rsidRPr="00E65CE1" w:rsidRDefault="00FA2970" w:rsidP="00FE3F0E">
      <w:pPr>
        <w:numPr>
          <w:ilvl w:val="0"/>
          <w:numId w:val="10"/>
        </w:numPr>
        <w:tabs>
          <w:tab w:val="clear" w:pos="420"/>
          <w:tab w:val="num" w:pos="709"/>
        </w:tabs>
        <w:spacing w:before="100" w:beforeAutospacing="1" w:after="100" w:afterAutospacing="1"/>
        <w:ind w:left="709" w:hanging="283"/>
        <w:jc w:val="both"/>
        <w:rPr>
          <w:rFonts w:ascii="Century Gothic" w:hAnsi="Century Gothic"/>
          <w:sz w:val="22"/>
          <w:szCs w:val="22"/>
        </w:rPr>
      </w:pPr>
      <w:r w:rsidRPr="00E65CE1">
        <w:rPr>
          <w:rFonts w:ascii="Century Gothic" w:hAnsi="Century Gothic"/>
          <w:sz w:val="22"/>
          <w:szCs w:val="22"/>
        </w:rPr>
        <w:t>Araştırma amaçlı eski dosya istemlerinde, hastaya yeni dosya açılarak dokümanları aktarıldıktan sonra otomasyon üzerinden istem yapılması sağlanır.</w:t>
      </w:r>
    </w:p>
    <w:p w:rsidR="00FA2970" w:rsidRDefault="00FA2970" w:rsidP="00FE3F0E">
      <w:pPr>
        <w:numPr>
          <w:ilvl w:val="0"/>
          <w:numId w:val="10"/>
        </w:numPr>
        <w:tabs>
          <w:tab w:val="clear" w:pos="420"/>
          <w:tab w:val="num" w:pos="709"/>
        </w:tabs>
        <w:spacing w:before="100" w:beforeAutospacing="1" w:after="100" w:afterAutospacing="1"/>
        <w:ind w:left="709" w:hanging="283"/>
        <w:jc w:val="both"/>
        <w:rPr>
          <w:rFonts w:ascii="Century Gothic" w:hAnsi="Century Gothic"/>
          <w:sz w:val="22"/>
          <w:szCs w:val="22"/>
        </w:rPr>
      </w:pPr>
      <w:r w:rsidRPr="00B57AF7">
        <w:rPr>
          <w:rFonts w:ascii="Century Gothic" w:hAnsi="Century Gothic"/>
          <w:sz w:val="22"/>
          <w:szCs w:val="22"/>
        </w:rPr>
        <w:lastRenderedPageBreak/>
        <w:t xml:space="preserve">“Araştırma Amaçlı Dosya Teslim Tutanağı” doldurarak 2 </w:t>
      </w:r>
      <w:r w:rsidR="00783505">
        <w:rPr>
          <w:rFonts w:ascii="Century Gothic" w:hAnsi="Century Gothic"/>
          <w:sz w:val="22"/>
          <w:szCs w:val="22"/>
        </w:rPr>
        <w:t>nüsha</w:t>
      </w:r>
      <w:r w:rsidRPr="00B57AF7">
        <w:rPr>
          <w:rFonts w:ascii="Century Gothic" w:hAnsi="Century Gothic"/>
          <w:sz w:val="22"/>
          <w:szCs w:val="22"/>
        </w:rPr>
        <w:t xml:space="preserve"> olarak çıktısı alınır. Tutanaklar dosyalarla birlikte istem yapan doktora götürülür ve imzalatılır. Bir kopyası bilgi amaçlı doktorda bırakılır, diğer kopyası Arşive indirilerek dosyalanır. </w:t>
      </w:r>
    </w:p>
    <w:p w:rsidR="00783505" w:rsidRPr="00B57AF7" w:rsidRDefault="00783505" w:rsidP="00FE3F0E">
      <w:pPr>
        <w:numPr>
          <w:ilvl w:val="0"/>
          <w:numId w:val="10"/>
        </w:numPr>
        <w:tabs>
          <w:tab w:val="clear" w:pos="420"/>
          <w:tab w:val="num" w:pos="709"/>
        </w:tabs>
        <w:spacing w:before="100" w:beforeAutospacing="1" w:after="100" w:afterAutospacing="1"/>
        <w:ind w:left="709" w:hanging="283"/>
        <w:jc w:val="both"/>
        <w:rPr>
          <w:rFonts w:ascii="Century Gothic" w:hAnsi="Century Gothic"/>
          <w:sz w:val="22"/>
          <w:szCs w:val="22"/>
        </w:rPr>
      </w:pPr>
      <w:r>
        <w:rPr>
          <w:rFonts w:ascii="Century Gothic" w:hAnsi="Century Gothic"/>
          <w:sz w:val="22"/>
          <w:szCs w:val="22"/>
        </w:rPr>
        <w:t>Geçerli süre içerisinde Arşive gönderilmeyen dosyaların kullanım süresinin uzatılması için Arşive konu ile ilgili bir dilekçe gönderilmelidir.</w:t>
      </w:r>
    </w:p>
    <w:p w:rsidR="00FA2970" w:rsidRPr="00B57AF7" w:rsidRDefault="00FA2970" w:rsidP="00FE3F0E">
      <w:pPr>
        <w:numPr>
          <w:ilvl w:val="0"/>
          <w:numId w:val="10"/>
        </w:numPr>
        <w:tabs>
          <w:tab w:val="clear" w:pos="420"/>
          <w:tab w:val="num" w:pos="709"/>
        </w:tabs>
        <w:spacing w:before="100" w:beforeAutospacing="1" w:after="100" w:afterAutospacing="1"/>
        <w:ind w:left="709" w:hanging="283"/>
        <w:jc w:val="both"/>
        <w:rPr>
          <w:rFonts w:ascii="Century Gothic" w:hAnsi="Century Gothic"/>
          <w:sz w:val="22"/>
          <w:szCs w:val="22"/>
        </w:rPr>
      </w:pPr>
      <w:r w:rsidRPr="00B57AF7">
        <w:rPr>
          <w:rFonts w:ascii="Century Gothic" w:hAnsi="Century Gothic"/>
          <w:sz w:val="22"/>
          <w:szCs w:val="22"/>
        </w:rPr>
        <w:t>Araştırma Amaçlı Dosya Teslim Tutanakları ayrı bir klasörde muhafaza edilir.</w:t>
      </w:r>
    </w:p>
    <w:p w:rsidR="00FA2970" w:rsidRPr="00B57AF7" w:rsidRDefault="00FA2970" w:rsidP="00FE3F0E">
      <w:pPr>
        <w:numPr>
          <w:ilvl w:val="0"/>
          <w:numId w:val="10"/>
        </w:numPr>
        <w:tabs>
          <w:tab w:val="clear" w:pos="420"/>
          <w:tab w:val="num" w:pos="709"/>
        </w:tabs>
        <w:spacing w:before="100" w:beforeAutospacing="1" w:after="100" w:afterAutospacing="1"/>
        <w:ind w:left="709" w:hanging="283"/>
        <w:jc w:val="both"/>
        <w:rPr>
          <w:rFonts w:ascii="Century Gothic" w:hAnsi="Century Gothic"/>
          <w:sz w:val="22"/>
          <w:szCs w:val="22"/>
        </w:rPr>
      </w:pPr>
      <w:r w:rsidRPr="00B57AF7">
        <w:rPr>
          <w:rFonts w:ascii="Century Gothic" w:hAnsi="Century Gothic"/>
          <w:sz w:val="22"/>
          <w:szCs w:val="22"/>
        </w:rPr>
        <w:t>Araştır</w:t>
      </w:r>
      <w:r w:rsidR="00953F63">
        <w:rPr>
          <w:rFonts w:ascii="Century Gothic" w:hAnsi="Century Gothic"/>
          <w:sz w:val="22"/>
          <w:szCs w:val="22"/>
        </w:rPr>
        <w:t>ma dosyaları Arşive geldiğinde “</w:t>
      </w:r>
      <w:r w:rsidRPr="00B57AF7">
        <w:rPr>
          <w:rFonts w:ascii="Century Gothic" w:hAnsi="Century Gothic"/>
          <w:sz w:val="22"/>
          <w:szCs w:val="22"/>
        </w:rPr>
        <w:t>Araştır</w:t>
      </w:r>
      <w:r w:rsidR="00953F63">
        <w:rPr>
          <w:rFonts w:ascii="Century Gothic" w:hAnsi="Century Gothic"/>
          <w:sz w:val="22"/>
          <w:szCs w:val="22"/>
        </w:rPr>
        <w:t xml:space="preserve">ma Amaçlı Dosya Teslim </w:t>
      </w:r>
      <w:proofErr w:type="spellStart"/>
      <w:r w:rsidR="00953F63">
        <w:rPr>
          <w:rFonts w:ascii="Century Gothic" w:hAnsi="Century Gothic"/>
          <w:sz w:val="22"/>
          <w:szCs w:val="22"/>
        </w:rPr>
        <w:t>Tutanağı’</w:t>
      </w:r>
      <w:r w:rsidRPr="00B57AF7">
        <w:rPr>
          <w:rFonts w:ascii="Century Gothic" w:hAnsi="Century Gothic"/>
          <w:sz w:val="22"/>
          <w:szCs w:val="22"/>
        </w:rPr>
        <w:t>nda</w:t>
      </w:r>
      <w:proofErr w:type="spellEnd"/>
      <w:r w:rsidRPr="00B57AF7">
        <w:rPr>
          <w:rFonts w:ascii="Century Gothic" w:hAnsi="Century Gothic"/>
          <w:sz w:val="22"/>
          <w:szCs w:val="22"/>
        </w:rPr>
        <w:t xml:space="preserve"> ilgili işaretlemeler yapılır, dosya</w:t>
      </w:r>
      <w:r w:rsidR="00F61F62">
        <w:rPr>
          <w:rFonts w:ascii="Century Gothic" w:hAnsi="Century Gothic"/>
          <w:sz w:val="22"/>
          <w:szCs w:val="22"/>
        </w:rPr>
        <w:t>lar</w:t>
      </w:r>
      <w:r w:rsidRPr="00B57AF7">
        <w:rPr>
          <w:rFonts w:ascii="Century Gothic" w:hAnsi="Century Gothic"/>
          <w:sz w:val="22"/>
          <w:szCs w:val="22"/>
        </w:rPr>
        <w:t xml:space="preserve"> </w:t>
      </w:r>
      <w:r w:rsidR="00953F63">
        <w:rPr>
          <w:rFonts w:ascii="Century Gothic" w:hAnsi="Century Gothic"/>
          <w:sz w:val="22"/>
          <w:szCs w:val="22"/>
        </w:rPr>
        <w:t xml:space="preserve">otomasyon üzerinden </w:t>
      </w:r>
      <w:r w:rsidRPr="00B57AF7">
        <w:rPr>
          <w:rFonts w:ascii="Century Gothic" w:hAnsi="Century Gothic"/>
          <w:sz w:val="22"/>
          <w:szCs w:val="22"/>
        </w:rPr>
        <w:t>kabul edilir ve yerine yerleştirilir.</w:t>
      </w:r>
    </w:p>
    <w:p w:rsidR="00FA2970" w:rsidRDefault="00FA2970" w:rsidP="00FE3F0E">
      <w:pPr>
        <w:numPr>
          <w:ilvl w:val="0"/>
          <w:numId w:val="10"/>
        </w:numPr>
        <w:tabs>
          <w:tab w:val="clear" w:pos="420"/>
          <w:tab w:val="num" w:pos="709"/>
        </w:tabs>
        <w:spacing w:before="100" w:beforeAutospacing="1" w:after="100" w:afterAutospacing="1"/>
        <w:ind w:left="709" w:hanging="283"/>
        <w:jc w:val="both"/>
        <w:rPr>
          <w:rFonts w:ascii="Century Gothic" w:hAnsi="Century Gothic"/>
          <w:sz w:val="22"/>
          <w:szCs w:val="22"/>
        </w:rPr>
      </w:pPr>
      <w:r w:rsidRPr="00B57AF7">
        <w:rPr>
          <w:rFonts w:ascii="Century Gothic" w:hAnsi="Century Gothic"/>
          <w:sz w:val="22"/>
          <w:szCs w:val="22"/>
        </w:rPr>
        <w:t>Gelmeyen dosyalar varsa araştırmacı bilgilendirilir.</w:t>
      </w:r>
    </w:p>
    <w:p w:rsidR="00E65CE1" w:rsidRPr="00B57AF7" w:rsidRDefault="00E65CE1" w:rsidP="00E65CE1">
      <w:pPr>
        <w:tabs>
          <w:tab w:val="num" w:pos="1128"/>
        </w:tabs>
        <w:spacing w:line="276" w:lineRule="auto"/>
        <w:ind w:firstLine="426"/>
        <w:jc w:val="both"/>
        <w:rPr>
          <w:rFonts w:ascii="Century Gothic" w:hAnsi="Century Gothic"/>
          <w:b/>
          <w:sz w:val="22"/>
          <w:szCs w:val="22"/>
        </w:rPr>
      </w:pPr>
      <w:r w:rsidRPr="00B57AF7">
        <w:rPr>
          <w:rFonts w:ascii="Century Gothic" w:hAnsi="Century Gothic"/>
          <w:b/>
          <w:sz w:val="22"/>
          <w:szCs w:val="22"/>
        </w:rPr>
        <w:t>7.</w:t>
      </w:r>
      <w:r>
        <w:rPr>
          <w:rFonts w:ascii="Century Gothic" w:hAnsi="Century Gothic"/>
          <w:b/>
          <w:sz w:val="22"/>
          <w:szCs w:val="22"/>
        </w:rPr>
        <w:t>7</w:t>
      </w:r>
      <w:r w:rsidRPr="00B57AF7">
        <w:rPr>
          <w:rFonts w:ascii="Century Gothic" w:hAnsi="Century Gothic"/>
          <w:b/>
          <w:sz w:val="22"/>
          <w:szCs w:val="22"/>
        </w:rPr>
        <w:t>.</w:t>
      </w:r>
      <w:r>
        <w:rPr>
          <w:rFonts w:ascii="Century Gothic" w:hAnsi="Century Gothic"/>
          <w:b/>
          <w:sz w:val="22"/>
          <w:szCs w:val="22"/>
        </w:rPr>
        <w:t>Eğitim Amaçlı</w:t>
      </w:r>
      <w:r w:rsidRPr="00B57AF7">
        <w:rPr>
          <w:rFonts w:ascii="Century Gothic" w:hAnsi="Century Gothic"/>
          <w:b/>
          <w:sz w:val="22"/>
          <w:szCs w:val="22"/>
        </w:rPr>
        <w:t xml:space="preserve"> Dosyalarının Kullanımı</w:t>
      </w:r>
    </w:p>
    <w:p w:rsidR="0008328F" w:rsidRDefault="00E65CE1" w:rsidP="00E65CE1">
      <w:pPr>
        <w:numPr>
          <w:ilvl w:val="0"/>
          <w:numId w:val="18"/>
        </w:numPr>
        <w:tabs>
          <w:tab w:val="clear" w:pos="420"/>
          <w:tab w:val="num" w:pos="709"/>
        </w:tabs>
        <w:spacing w:before="100" w:beforeAutospacing="1" w:after="100" w:afterAutospacing="1"/>
        <w:ind w:left="709" w:hanging="283"/>
        <w:jc w:val="both"/>
        <w:rPr>
          <w:rFonts w:ascii="Century Gothic" w:hAnsi="Century Gothic"/>
          <w:sz w:val="22"/>
          <w:szCs w:val="22"/>
        </w:rPr>
      </w:pPr>
      <w:r>
        <w:rPr>
          <w:rFonts w:ascii="Century Gothic" w:hAnsi="Century Gothic"/>
          <w:sz w:val="22"/>
          <w:szCs w:val="22"/>
        </w:rPr>
        <w:t xml:space="preserve">Eğitim amaçlı hasta dosyası kullanımı için </w:t>
      </w:r>
      <w:r w:rsidR="0008328F">
        <w:rPr>
          <w:rFonts w:ascii="Century Gothic" w:hAnsi="Century Gothic"/>
          <w:sz w:val="22"/>
          <w:szCs w:val="22"/>
        </w:rPr>
        <w:t>“Eğitim Amaçlı Dosya Teslim Tutanağı” doldurularak idari onay alınır.</w:t>
      </w:r>
    </w:p>
    <w:p w:rsidR="00E65CE1" w:rsidRPr="00B57AF7" w:rsidRDefault="0008328F" w:rsidP="00E65CE1">
      <w:pPr>
        <w:numPr>
          <w:ilvl w:val="0"/>
          <w:numId w:val="18"/>
        </w:numPr>
        <w:tabs>
          <w:tab w:val="clear" w:pos="420"/>
          <w:tab w:val="num" w:pos="709"/>
        </w:tabs>
        <w:spacing w:before="100" w:beforeAutospacing="1" w:after="100" w:afterAutospacing="1"/>
        <w:ind w:left="709" w:hanging="283"/>
        <w:jc w:val="both"/>
        <w:rPr>
          <w:rFonts w:ascii="Century Gothic" w:hAnsi="Century Gothic"/>
          <w:sz w:val="22"/>
          <w:szCs w:val="22"/>
        </w:rPr>
      </w:pPr>
      <w:r>
        <w:rPr>
          <w:rFonts w:ascii="Century Gothic" w:hAnsi="Century Gothic"/>
          <w:sz w:val="22"/>
          <w:szCs w:val="22"/>
        </w:rPr>
        <w:t>O</w:t>
      </w:r>
      <w:r w:rsidR="00E65CE1" w:rsidRPr="00B57AF7">
        <w:rPr>
          <w:rFonts w:ascii="Century Gothic" w:hAnsi="Century Gothic"/>
          <w:sz w:val="22"/>
          <w:szCs w:val="22"/>
        </w:rPr>
        <w:t>tomasyon üzerinden ‘</w:t>
      </w:r>
      <w:r w:rsidR="00E65CE1">
        <w:rPr>
          <w:rFonts w:ascii="Century Gothic" w:hAnsi="Century Gothic"/>
          <w:sz w:val="22"/>
          <w:szCs w:val="22"/>
        </w:rPr>
        <w:t>Eğitim Amaçlı</w:t>
      </w:r>
      <w:r w:rsidR="00E65CE1" w:rsidRPr="00B57AF7">
        <w:rPr>
          <w:rFonts w:ascii="Century Gothic" w:hAnsi="Century Gothic"/>
          <w:sz w:val="22"/>
          <w:szCs w:val="22"/>
        </w:rPr>
        <w:t xml:space="preserve">’ </w:t>
      </w:r>
      <w:r>
        <w:rPr>
          <w:rFonts w:ascii="Century Gothic" w:hAnsi="Century Gothic"/>
          <w:sz w:val="22"/>
          <w:szCs w:val="22"/>
        </w:rPr>
        <w:t>seçeneği kullanılarak v</w:t>
      </w:r>
      <w:r w:rsidR="00E65CE1" w:rsidRPr="00B57AF7">
        <w:rPr>
          <w:rFonts w:ascii="Century Gothic" w:hAnsi="Century Gothic"/>
          <w:sz w:val="22"/>
          <w:szCs w:val="22"/>
        </w:rPr>
        <w:t xml:space="preserve">e ‘Doktor’ alanı doldurularak istem yapılması sağlanır. </w:t>
      </w:r>
    </w:p>
    <w:p w:rsidR="00E65CE1" w:rsidRDefault="00E65CE1" w:rsidP="00E65CE1">
      <w:pPr>
        <w:numPr>
          <w:ilvl w:val="0"/>
          <w:numId w:val="18"/>
        </w:numPr>
        <w:spacing w:before="100" w:beforeAutospacing="1" w:after="100" w:afterAutospacing="1"/>
        <w:ind w:left="709" w:hanging="283"/>
        <w:jc w:val="both"/>
        <w:rPr>
          <w:rFonts w:ascii="Century Gothic" w:hAnsi="Century Gothic"/>
          <w:sz w:val="22"/>
          <w:szCs w:val="22"/>
        </w:rPr>
      </w:pPr>
      <w:r w:rsidRPr="00E65CE1">
        <w:rPr>
          <w:rFonts w:ascii="Century Gothic" w:hAnsi="Century Gothic"/>
          <w:sz w:val="22"/>
          <w:szCs w:val="22"/>
        </w:rPr>
        <w:t xml:space="preserve">Gelen istemlerin Dosya İzleme Fişi çıkartılarak kırmızı </w:t>
      </w:r>
      <w:r w:rsidR="00953F63">
        <w:rPr>
          <w:rFonts w:ascii="Century Gothic" w:hAnsi="Century Gothic"/>
          <w:sz w:val="22"/>
          <w:szCs w:val="22"/>
        </w:rPr>
        <w:t>v</w:t>
      </w:r>
      <w:r w:rsidRPr="00E65CE1">
        <w:rPr>
          <w:rFonts w:ascii="Century Gothic" w:hAnsi="Century Gothic"/>
          <w:sz w:val="22"/>
          <w:szCs w:val="22"/>
        </w:rPr>
        <w:t xml:space="preserve">ekil dosyaya konur ve dosya raftan çıkartılır. </w:t>
      </w:r>
    </w:p>
    <w:p w:rsidR="0008328F" w:rsidRDefault="0008328F" w:rsidP="00F61F62">
      <w:pPr>
        <w:numPr>
          <w:ilvl w:val="0"/>
          <w:numId w:val="18"/>
        </w:numPr>
        <w:tabs>
          <w:tab w:val="clear" w:pos="420"/>
          <w:tab w:val="num" w:pos="709"/>
        </w:tabs>
        <w:spacing w:before="100" w:beforeAutospacing="1" w:after="100" w:afterAutospacing="1"/>
        <w:ind w:left="709" w:hanging="283"/>
        <w:jc w:val="both"/>
        <w:rPr>
          <w:rFonts w:ascii="Century Gothic" w:hAnsi="Century Gothic"/>
          <w:sz w:val="22"/>
          <w:szCs w:val="22"/>
        </w:rPr>
      </w:pPr>
      <w:r>
        <w:rPr>
          <w:rFonts w:ascii="Century Gothic" w:hAnsi="Century Gothic"/>
          <w:sz w:val="22"/>
          <w:szCs w:val="22"/>
        </w:rPr>
        <w:t>“Eğitim</w:t>
      </w:r>
      <w:r w:rsidRPr="00B57AF7">
        <w:rPr>
          <w:rFonts w:ascii="Century Gothic" w:hAnsi="Century Gothic"/>
          <w:sz w:val="22"/>
          <w:szCs w:val="22"/>
        </w:rPr>
        <w:t xml:space="preserve"> Amaçlı Dosya Teslim Tutanağı” imzalatıl</w:t>
      </w:r>
      <w:r>
        <w:rPr>
          <w:rFonts w:ascii="Century Gothic" w:hAnsi="Century Gothic"/>
          <w:sz w:val="22"/>
          <w:szCs w:val="22"/>
        </w:rPr>
        <w:t>arak dosyalar teslim edilir. Tutanağın b</w:t>
      </w:r>
      <w:r w:rsidRPr="00B57AF7">
        <w:rPr>
          <w:rFonts w:ascii="Century Gothic" w:hAnsi="Century Gothic"/>
          <w:sz w:val="22"/>
          <w:szCs w:val="22"/>
        </w:rPr>
        <w:t xml:space="preserve">ir kopyası bilgi amaçlı doktorda bırakılır, diğer kopyası Arşive indirilerek dosyalanır. </w:t>
      </w:r>
    </w:p>
    <w:p w:rsidR="00E65CE1" w:rsidRPr="00E65CE1" w:rsidRDefault="00E65CE1" w:rsidP="00F61F62">
      <w:pPr>
        <w:numPr>
          <w:ilvl w:val="0"/>
          <w:numId w:val="18"/>
        </w:numPr>
        <w:tabs>
          <w:tab w:val="clear" w:pos="420"/>
          <w:tab w:val="num" w:pos="709"/>
        </w:tabs>
        <w:spacing w:before="100" w:beforeAutospacing="1" w:after="100" w:afterAutospacing="1"/>
        <w:ind w:left="709" w:hanging="283"/>
        <w:jc w:val="both"/>
        <w:rPr>
          <w:rFonts w:ascii="Century Gothic" w:hAnsi="Century Gothic"/>
          <w:sz w:val="22"/>
          <w:szCs w:val="22"/>
        </w:rPr>
      </w:pPr>
      <w:r>
        <w:rPr>
          <w:rFonts w:ascii="Century Gothic" w:hAnsi="Century Gothic"/>
          <w:sz w:val="22"/>
          <w:szCs w:val="22"/>
        </w:rPr>
        <w:t>Eğitim</w:t>
      </w:r>
      <w:r w:rsidRPr="00E65CE1">
        <w:rPr>
          <w:rFonts w:ascii="Century Gothic" w:hAnsi="Century Gothic"/>
          <w:sz w:val="22"/>
          <w:szCs w:val="22"/>
        </w:rPr>
        <w:t xml:space="preserve"> amaçlı eski dosya istemlerinde, hastaya yeni dosya açılarak dokümanları aktarıldıktan sonra otomasyon üzerinden istem yapılması sağlanır.</w:t>
      </w:r>
    </w:p>
    <w:p w:rsidR="00953F63" w:rsidRPr="00B57AF7" w:rsidRDefault="00953F63" w:rsidP="00953F63">
      <w:pPr>
        <w:numPr>
          <w:ilvl w:val="0"/>
          <w:numId w:val="18"/>
        </w:numPr>
        <w:tabs>
          <w:tab w:val="clear" w:pos="420"/>
          <w:tab w:val="num" w:pos="709"/>
        </w:tabs>
        <w:spacing w:before="100" w:beforeAutospacing="1" w:after="100" w:afterAutospacing="1"/>
        <w:ind w:left="709"/>
        <w:jc w:val="both"/>
        <w:rPr>
          <w:rFonts w:ascii="Century Gothic" w:hAnsi="Century Gothic"/>
          <w:sz w:val="22"/>
          <w:szCs w:val="22"/>
        </w:rPr>
      </w:pPr>
      <w:r>
        <w:rPr>
          <w:rFonts w:ascii="Century Gothic" w:hAnsi="Century Gothic"/>
          <w:sz w:val="22"/>
          <w:szCs w:val="22"/>
        </w:rPr>
        <w:t xml:space="preserve">Eğitim amaçlı kullanılan dosyalar Arşive geldiğinde “Eğitim Amaçlı Dosya Teslim </w:t>
      </w:r>
      <w:proofErr w:type="spellStart"/>
      <w:r>
        <w:rPr>
          <w:rFonts w:ascii="Century Gothic" w:hAnsi="Century Gothic"/>
          <w:sz w:val="22"/>
          <w:szCs w:val="22"/>
        </w:rPr>
        <w:t>Tutanağı’</w:t>
      </w:r>
      <w:r w:rsidRPr="00B57AF7">
        <w:rPr>
          <w:rFonts w:ascii="Century Gothic" w:hAnsi="Century Gothic"/>
          <w:sz w:val="22"/>
          <w:szCs w:val="22"/>
        </w:rPr>
        <w:t>nda</w:t>
      </w:r>
      <w:proofErr w:type="spellEnd"/>
      <w:r w:rsidRPr="00B57AF7">
        <w:rPr>
          <w:rFonts w:ascii="Century Gothic" w:hAnsi="Century Gothic"/>
          <w:sz w:val="22"/>
          <w:szCs w:val="22"/>
        </w:rPr>
        <w:t xml:space="preserve"> ilgili işaretlemeler yapılır, dosya</w:t>
      </w:r>
      <w:r>
        <w:rPr>
          <w:rFonts w:ascii="Century Gothic" w:hAnsi="Century Gothic"/>
          <w:sz w:val="22"/>
          <w:szCs w:val="22"/>
        </w:rPr>
        <w:t>lar</w:t>
      </w:r>
      <w:r w:rsidRPr="00B57AF7">
        <w:rPr>
          <w:rFonts w:ascii="Century Gothic" w:hAnsi="Century Gothic"/>
          <w:sz w:val="22"/>
          <w:szCs w:val="22"/>
        </w:rPr>
        <w:t xml:space="preserve"> </w:t>
      </w:r>
      <w:r>
        <w:rPr>
          <w:rFonts w:ascii="Century Gothic" w:hAnsi="Century Gothic"/>
          <w:sz w:val="22"/>
          <w:szCs w:val="22"/>
        </w:rPr>
        <w:t xml:space="preserve">otomasyon üzerinden </w:t>
      </w:r>
      <w:r w:rsidRPr="00B57AF7">
        <w:rPr>
          <w:rFonts w:ascii="Century Gothic" w:hAnsi="Century Gothic"/>
          <w:sz w:val="22"/>
          <w:szCs w:val="22"/>
        </w:rPr>
        <w:t>kabul edilir ve yerine yerleştirilir.</w:t>
      </w:r>
    </w:p>
    <w:p w:rsidR="00FA2970" w:rsidRPr="00B57AF7" w:rsidRDefault="00B57AF7" w:rsidP="00B57AF7">
      <w:pPr>
        <w:tabs>
          <w:tab w:val="left" w:pos="426"/>
          <w:tab w:val="num" w:pos="709"/>
        </w:tabs>
        <w:ind w:left="709" w:hanging="283"/>
        <w:jc w:val="both"/>
        <w:rPr>
          <w:rFonts w:ascii="Century Gothic" w:hAnsi="Century Gothic"/>
          <w:b/>
          <w:sz w:val="22"/>
          <w:szCs w:val="22"/>
        </w:rPr>
      </w:pPr>
      <w:r w:rsidRPr="00B57AF7">
        <w:rPr>
          <w:rFonts w:ascii="Century Gothic" w:hAnsi="Century Gothic"/>
          <w:b/>
          <w:sz w:val="22"/>
          <w:szCs w:val="22"/>
        </w:rPr>
        <w:t>7.</w:t>
      </w:r>
      <w:r w:rsidR="00E65CE1">
        <w:rPr>
          <w:rFonts w:ascii="Century Gothic" w:hAnsi="Century Gothic"/>
          <w:b/>
          <w:sz w:val="22"/>
          <w:szCs w:val="22"/>
        </w:rPr>
        <w:t>8</w:t>
      </w:r>
      <w:r w:rsidRPr="00B57AF7">
        <w:rPr>
          <w:rFonts w:ascii="Century Gothic" w:hAnsi="Century Gothic"/>
          <w:b/>
          <w:sz w:val="22"/>
          <w:szCs w:val="22"/>
        </w:rPr>
        <w:t>.</w:t>
      </w:r>
      <w:r w:rsidR="00FA2970" w:rsidRPr="00B57AF7">
        <w:rPr>
          <w:rFonts w:ascii="Century Gothic" w:hAnsi="Century Gothic"/>
          <w:b/>
          <w:sz w:val="22"/>
          <w:szCs w:val="22"/>
        </w:rPr>
        <w:t>İdari İnceleme Amaçlı Dosya Kullanımı</w:t>
      </w:r>
    </w:p>
    <w:p w:rsidR="00F61F62" w:rsidRDefault="00FA2970" w:rsidP="00E65CE1">
      <w:pPr>
        <w:numPr>
          <w:ilvl w:val="0"/>
          <w:numId w:val="18"/>
        </w:numPr>
        <w:tabs>
          <w:tab w:val="clear" w:pos="420"/>
          <w:tab w:val="num" w:pos="709"/>
        </w:tabs>
        <w:spacing w:before="100" w:beforeAutospacing="1" w:after="100" w:afterAutospacing="1"/>
        <w:ind w:left="709" w:hanging="283"/>
        <w:jc w:val="both"/>
        <w:rPr>
          <w:rFonts w:ascii="Century Gothic" w:hAnsi="Century Gothic"/>
          <w:sz w:val="22"/>
          <w:szCs w:val="22"/>
        </w:rPr>
      </w:pPr>
      <w:r w:rsidRPr="00F61F62">
        <w:rPr>
          <w:rFonts w:ascii="Century Gothic" w:hAnsi="Century Gothic"/>
          <w:sz w:val="22"/>
          <w:szCs w:val="22"/>
        </w:rPr>
        <w:t>Başhekimlik, Rapor Merkezi, Faturalama, Hasta Hakları, İstatistik vb. idari bi</w:t>
      </w:r>
      <w:r w:rsidR="00953F63">
        <w:rPr>
          <w:rFonts w:ascii="Century Gothic" w:hAnsi="Century Gothic"/>
          <w:sz w:val="22"/>
          <w:szCs w:val="22"/>
        </w:rPr>
        <w:t>rimlerden gelen dosya isteklerinde ‘</w:t>
      </w:r>
      <w:r w:rsidRPr="00F61F62">
        <w:rPr>
          <w:rFonts w:ascii="Century Gothic" w:hAnsi="Century Gothic"/>
          <w:sz w:val="22"/>
          <w:szCs w:val="22"/>
        </w:rPr>
        <w:t xml:space="preserve">İdari İnceleme’ alanı seçilerek ve ‘Açıklama’ alanı doldurularak </w:t>
      </w:r>
      <w:r w:rsidR="00953F63">
        <w:rPr>
          <w:rFonts w:ascii="Century Gothic" w:hAnsi="Century Gothic"/>
          <w:sz w:val="22"/>
          <w:szCs w:val="22"/>
        </w:rPr>
        <w:t xml:space="preserve">istem </w:t>
      </w:r>
      <w:r w:rsidRPr="00F61F62">
        <w:rPr>
          <w:rFonts w:ascii="Century Gothic" w:hAnsi="Century Gothic"/>
          <w:sz w:val="22"/>
          <w:szCs w:val="22"/>
        </w:rPr>
        <w:t>yapılır.</w:t>
      </w:r>
    </w:p>
    <w:p w:rsidR="00F61F62" w:rsidRPr="00F61F62" w:rsidRDefault="00FA2970" w:rsidP="00E65CE1">
      <w:pPr>
        <w:numPr>
          <w:ilvl w:val="0"/>
          <w:numId w:val="18"/>
        </w:numPr>
        <w:tabs>
          <w:tab w:val="clear" w:pos="420"/>
          <w:tab w:val="num" w:pos="709"/>
        </w:tabs>
        <w:spacing w:before="100" w:beforeAutospacing="1" w:after="100" w:afterAutospacing="1"/>
        <w:ind w:left="709" w:hanging="283"/>
        <w:jc w:val="both"/>
        <w:rPr>
          <w:rFonts w:ascii="Century Gothic" w:hAnsi="Century Gothic"/>
          <w:sz w:val="22"/>
          <w:szCs w:val="22"/>
        </w:rPr>
      </w:pPr>
      <w:r w:rsidRPr="00F61F62">
        <w:rPr>
          <w:rFonts w:ascii="Century Gothic" w:hAnsi="Century Gothic"/>
          <w:sz w:val="22"/>
          <w:szCs w:val="22"/>
        </w:rPr>
        <w:t xml:space="preserve">Gelen istemlerin </w:t>
      </w:r>
      <w:r w:rsidR="00783505" w:rsidRPr="00F61F62">
        <w:rPr>
          <w:rFonts w:ascii="Century Gothic" w:hAnsi="Century Gothic"/>
          <w:sz w:val="22"/>
          <w:szCs w:val="22"/>
        </w:rPr>
        <w:t>‘</w:t>
      </w:r>
      <w:r w:rsidRPr="00F61F62">
        <w:rPr>
          <w:rFonts w:ascii="Century Gothic" w:hAnsi="Century Gothic"/>
          <w:sz w:val="22"/>
          <w:szCs w:val="22"/>
        </w:rPr>
        <w:t>Dosya İzleme Fişi</w:t>
      </w:r>
      <w:r w:rsidR="00783505" w:rsidRPr="00F61F62">
        <w:rPr>
          <w:rFonts w:ascii="Century Gothic" w:hAnsi="Century Gothic"/>
          <w:sz w:val="22"/>
          <w:szCs w:val="22"/>
        </w:rPr>
        <w:t>’</w:t>
      </w:r>
      <w:r w:rsidRPr="00F61F62">
        <w:rPr>
          <w:rFonts w:ascii="Century Gothic" w:hAnsi="Century Gothic"/>
          <w:sz w:val="22"/>
          <w:szCs w:val="22"/>
        </w:rPr>
        <w:t xml:space="preserve"> çıkartılarak kırmızı </w:t>
      </w:r>
      <w:r w:rsidR="00953F63">
        <w:rPr>
          <w:rFonts w:ascii="Century Gothic" w:hAnsi="Century Gothic"/>
          <w:sz w:val="22"/>
          <w:szCs w:val="22"/>
        </w:rPr>
        <w:t>v</w:t>
      </w:r>
      <w:r w:rsidRPr="00F61F62">
        <w:rPr>
          <w:rFonts w:ascii="Century Gothic" w:hAnsi="Century Gothic"/>
          <w:sz w:val="22"/>
          <w:szCs w:val="22"/>
        </w:rPr>
        <w:t xml:space="preserve">ekil dosyaya konur ve dosya, yerine </w:t>
      </w:r>
      <w:r w:rsidR="00953F63">
        <w:rPr>
          <w:rFonts w:ascii="Century Gothic" w:hAnsi="Century Gothic"/>
          <w:sz w:val="22"/>
          <w:szCs w:val="22"/>
        </w:rPr>
        <w:t>v</w:t>
      </w:r>
      <w:r w:rsidRPr="00F61F62">
        <w:rPr>
          <w:rFonts w:ascii="Century Gothic" w:hAnsi="Century Gothic"/>
          <w:sz w:val="22"/>
          <w:szCs w:val="22"/>
        </w:rPr>
        <w:t xml:space="preserve">ekil dosya yerleştirilerek raftan çıkartılır. </w:t>
      </w:r>
    </w:p>
    <w:p w:rsidR="00F61F62" w:rsidRPr="00F61F62" w:rsidRDefault="00FA2970" w:rsidP="00E65CE1">
      <w:pPr>
        <w:numPr>
          <w:ilvl w:val="0"/>
          <w:numId w:val="18"/>
        </w:numPr>
        <w:tabs>
          <w:tab w:val="clear" w:pos="420"/>
          <w:tab w:val="num" w:pos="709"/>
        </w:tabs>
        <w:spacing w:before="100" w:beforeAutospacing="1" w:after="100" w:afterAutospacing="1"/>
        <w:ind w:left="709" w:hanging="283"/>
        <w:jc w:val="both"/>
        <w:rPr>
          <w:rFonts w:ascii="Century Gothic" w:hAnsi="Century Gothic"/>
          <w:sz w:val="22"/>
          <w:szCs w:val="22"/>
        </w:rPr>
      </w:pPr>
      <w:r w:rsidRPr="00F61F62">
        <w:rPr>
          <w:rFonts w:ascii="Century Gothic" w:hAnsi="Century Gothic"/>
          <w:sz w:val="22"/>
          <w:szCs w:val="22"/>
        </w:rPr>
        <w:t>İdari inceleme amaçlı eski dosya istemlerinde, hastaya yeni dosya açılarak dokümanları aktarıldıktan sonra otomasyon üzerinden istem yapılması sağlanır.</w:t>
      </w:r>
    </w:p>
    <w:p w:rsidR="00F61F62" w:rsidRPr="00F61F62" w:rsidRDefault="00953F63" w:rsidP="00E65CE1">
      <w:pPr>
        <w:numPr>
          <w:ilvl w:val="0"/>
          <w:numId w:val="18"/>
        </w:numPr>
        <w:tabs>
          <w:tab w:val="clear" w:pos="420"/>
          <w:tab w:val="num" w:pos="709"/>
        </w:tabs>
        <w:spacing w:before="100" w:beforeAutospacing="1" w:after="100" w:afterAutospacing="1"/>
        <w:ind w:left="709" w:hanging="283"/>
        <w:jc w:val="both"/>
        <w:rPr>
          <w:rFonts w:ascii="Century Gothic" w:hAnsi="Century Gothic"/>
          <w:sz w:val="22"/>
          <w:szCs w:val="22"/>
        </w:rPr>
      </w:pPr>
      <w:r>
        <w:rPr>
          <w:rFonts w:ascii="Century Gothic" w:hAnsi="Century Gothic"/>
          <w:sz w:val="22"/>
          <w:szCs w:val="22"/>
        </w:rPr>
        <w:t xml:space="preserve">Gerekli durumlarda Başhekimlik onayı alınarak veya </w:t>
      </w:r>
      <w:r w:rsidR="00FA2970" w:rsidRPr="00F61F62">
        <w:rPr>
          <w:rFonts w:ascii="Century Gothic" w:hAnsi="Century Gothic"/>
          <w:sz w:val="22"/>
          <w:szCs w:val="22"/>
        </w:rPr>
        <w:t>“İdari İnceleme Amaçlı Dosya Teslim</w:t>
      </w:r>
      <w:r>
        <w:rPr>
          <w:rFonts w:ascii="Century Gothic" w:hAnsi="Century Gothic"/>
          <w:sz w:val="22"/>
          <w:szCs w:val="22"/>
        </w:rPr>
        <w:t xml:space="preserve"> Tutanağı” doldurularak dosya </w:t>
      </w:r>
      <w:r w:rsidRPr="00F61F62">
        <w:rPr>
          <w:rFonts w:ascii="Century Gothic" w:hAnsi="Century Gothic"/>
          <w:sz w:val="22"/>
          <w:szCs w:val="22"/>
        </w:rPr>
        <w:t>teslim edil</w:t>
      </w:r>
      <w:r>
        <w:rPr>
          <w:rFonts w:ascii="Century Gothic" w:hAnsi="Century Gothic"/>
          <w:sz w:val="22"/>
          <w:szCs w:val="22"/>
        </w:rPr>
        <w:t xml:space="preserve">ir. </w:t>
      </w:r>
      <w:r w:rsidR="00FA2970" w:rsidRPr="00F61F62">
        <w:rPr>
          <w:rFonts w:ascii="Century Gothic" w:hAnsi="Century Gothic"/>
          <w:sz w:val="22"/>
          <w:szCs w:val="22"/>
        </w:rPr>
        <w:t xml:space="preserve"> </w:t>
      </w:r>
    </w:p>
    <w:p w:rsidR="00F61F62" w:rsidRPr="00F61F62" w:rsidRDefault="00FA2970" w:rsidP="00E65CE1">
      <w:pPr>
        <w:numPr>
          <w:ilvl w:val="0"/>
          <w:numId w:val="18"/>
        </w:numPr>
        <w:tabs>
          <w:tab w:val="clear" w:pos="420"/>
          <w:tab w:val="num" w:pos="709"/>
        </w:tabs>
        <w:spacing w:before="100" w:beforeAutospacing="1" w:after="100" w:afterAutospacing="1"/>
        <w:ind w:left="709" w:hanging="283"/>
        <w:jc w:val="both"/>
        <w:rPr>
          <w:rFonts w:ascii="Century Gothic" w:hAnsi="Century Gothic"/>
          <w:sz w:val="22"/>
          <w:szCs w:val="22"/>
        </w:rPr>
      </w:pPr>
      <w:r w:rsidRPr="00F61F62">
        <w:rPr>
          <w:rFonts w:ascii="Century Gothic" w:hAnsi="Century Gothic"/>
          <w:sz w:val="22"/>
          <w:szCs w:val="22"/>
        </w:rPr>
        <w:t xml:space="preserve"> İdari İnceleme Amaçlı Dosya Teslim Tutanakları ayrı bir klasörde muhafaza edilir.</w:t>
      </w:r>
    </w:p>
    <w:p w:rsidR="00FA2970" w:rsidRPr="00F61F62" w:rsidRDefault="00FA2970" w:rsidP="00E65CE1">
      <w:pPr>
        <w:numPr>
          <w:ilvl w:val="0"/>
          <w:numId w:val="18"/>
        </w:numPr>
        <w:tabs>
          <w:tab w:val="clear" w:pos="420"/>
          <w:tab w:val="num" w:pos="709"/>
        </w:tabs>
        <w:spacing w:before="100" w:beforeAutospacing="1" w:after="100" w:afterAutospacing="1"/>
        <w:ind w:left="709" w:hanging="283"/>
        <w:jc w:val="both"/>
        <w:rPr>
          <w:rFonts w:ascii="Century Gothic" w:hAnsi="Century Gothic"/>
          <w:sz w:val="22"/>
          <w:szCs w:val="22"/>
        </w:rPr>
      </w:pPr>
      <w:r w:rsidRPr="00F61F62">
        <w:rPr>
          <w:rFonts w:ascii="Century Gothic" w:hAnsi="Century Gothic"/>
          <w:sz w:val="22"/>
          <w:szCs w:val="22"/>
        </w:rPr>
        <w:t xml:space="preserve">Dosyalar Arşive geldiğinde “İdari İnceleme Amaçlı Dosya Teslim </w:t>
      </w:r>
      <w:proofErr w:type="spellStart"/>
      <w:r w:rsidRPr="00F61F62">
        <w:rPr>
          <w:rFonts w:ascii="Century Gothic" w:hAnsi="Century Gothic"/>
          <w:sz w:val="22"/>
          <w:szCs w:val="22"/>
        </w:rPr>
        <w:t>Tutanağı”nda</w:t>
      </w:r>
      <w:proofErr w:type="spellEnd"/>
      <w:r w:rsidRPr="00F61F62">
        <w:rPr>
          <w:rFonts w:ascii="Century Gothic" w:hAnsi="Century Gothic"/>
          <w:sz w:val="22"/>
          <w:szCs w:val="22"/>
        </w:rPr>
        <w:t xml:space="preserve"> ilgili işaretlemeler yapılır, dosya kabul edilir ve yerine yerleştirilir.</w:t>
      </w:r>
    </w:p>
    <w:p w:rsidR="00FA2970" w:rsidRPr="00B57AF7" w:rsidRDefault="00B57AF7" w:rsidP="00B57AF7">
      <w:pPr>
        <w:tabs>
          <w:tab w:val="num" w:pos="426"/>
          <w:tab w:val="num" w:pos="1128"/>
        </w:tabs>
        <w:jc w:val="both"/>
        <w:rPr>
          <w:rFonts w:ascii="Century Gothic" w:hAnsi="Century Gothic"/>
          <w:b/>
          <w:sz w:val="22"/>
          <w:szCs w:val="22"/>
        </w:rPr>
      </w:pPr>
      <w:r w:rsidRPr="00B57AF7">
        <w:rPr>
          <w:rFonts w:ascii="Century Gothic" w:hAnsi="Century Gothic"/>
          <w:b/>
          <w:sz w:val="22"/>
          <w:szCs w:val="22"/>
        </w:rPr>
        <w:tab/>
        <w:t>7.</w:t>
      </w:r>
      <w:r w:rsidR="00E65CE1">
        <w:rPr>
          <w:rFonts w:ascii="Century Gothic" w:hAnsi="Century Gothic"/>
          <w:b/>
          <w:sz w:val="22"/>
          <w:szCs w:val="22"/>
        </w:rPr>
        <w:t>9</w:t>
      </w:r>
      <w:r w:rsidRPr="00B57AF7">
        <w:rPr>
          <w:rFonts w:ascii="Century Gothic" w:hAnsi="Century Gothic"/>
          <w:b/>
          <w:sz w:val="22"/>
          <w:szCs w:val="22"/>
        </w:rPr>
        <w:t>.</w:t>
      </w:r>
      <w:r w:rsidR="00FA2970" w:rsidRPr="00B57AF7">
        <w:rPr>
          <w:rFonts w:ascii="Century Gothic" w:hAnsi="Century Gothic"/>
          <w:b/>
          <w:sz w:val="22"/>
          <w:szCs w:val="22"/>
        </w:rPr>
        <w:t>Adli Vaka Amaçlı Dosya Kullanımı</w:t>
      </w:r>
    </w:p>
    <w:p w:rsidR="00FA2970" w:rsidRPr="00B57AF7" w:rsidRDefault="00FA2970" w:rsidP="00FE3F0E">
      <w:pPr>
        <w:pStyle w:val="ListeParagraf"/>
        <w:numPr>
          <w:ilvl w:val="0"/>
          <w:numId w:val="12"/>
        </w:numPr>
        <w:tabs>
          <w:tab w:val="clear" w:pos="420"/>
          <w:tab w:val="num" w:pos="709"/>
          <w:tab w:val="num" w:pos="1134"/>
        </w:tabs>
        <w:spacing w:before="100" w:beforeAutospacing="1" w:after="100" w:afterAutospacing="1" w:line="240" w:lineRule="auto"/>
        <w:ind w:left="709" w:hanging="283"/>
        <w:jc w:val="both"/>
        <w:rPr>
          <w:rFonts w:ascii="Century Gothic" w:hAnsi="Century Gothic"/>
        </w:rPr>
      </w:pPr>
      <w:r w:rsidRPr="00B57AF7">
        <w:rPr>
          <w:rFonts w:ascii="Century Gothic" w:hAnsi="Century Gothic"/>
        </w:rPr>
        <w:t xml:space="preserve">Hastanemizde adli vaka </w:t>
      </w:r>
      <w:r w:rsidR="00F61F62">
        <w:rPr>
          <w:rFonts w:ascii="Century Gothic" w:hAnsi="Century Gothic"/>
        </w:rPr>
        <w:t xml:space="preserve">başvurusu olan </w:t>
      </w:r>
      <w:r w:rsidRPr="00B57AF7">
        <w:rPr>
          <w:rFonts w:ascii="Century Gothic" w:hAnsi="Century Gothic"/>
        </w:rPr>
        <w:t>dosyaları</w:t>
      </w:r>
      <w:r w:rsidR="00F61F62">
        <w:rPr>
          <w:rFonts w:ascii="Century Gothic" w:hAnsi="Century Gothic"/>
        </w:rPr>
        <w:t>n</w:t>
      </w:r>
      <w:r w:rsidRPr="00B57AF7">
        <w:rPr>
          <w:rFonts w:ascii="Century Gothic" w:hAnsi="Century Gothic"/>
        </w:rPr>
        <w:t xml:space="preserve"> </w:t>
      </w:r>
      <w:r w:rsidR="00F61F62">
        <w:rPr>
          <w:rFonts w:ascii="Century Gothic" w:hAnsi="Century Gothic"/>
        </w:rPr>
        <w:t xml:space="preserve">üzerine ‘ADLİ VAKA’ kaşesi vurulmakta ve HBYS içerisinde Arşiv Menüsü üzerinde </w:t>
      </w:r>
      <w:r w:rsidR="00EE383C">
        <w:rPr>
          <w:rFonts w:ascii="Century Gothic" w:hAnsi="Century Gothic"/>
        </w:rPr>
        <w:t>Adli Vaka d</w:t>
      </w:r>
      <w:r w:rsidRPr="00B57AF7">
        <w:rPr>
          <w:rFonts w:ascii="Century Gothic" w:hAnsi="Century Gothic"/>
        </w:rPr>
        <w:t>osya</w:t>
      </w:r>
      <w:r w:rsidR="00EE383C">
        <w:rPr>
          <w:rFonts w:ascii="Century Gothic" w:hAnsi="Century Gothic"/>
        </w:rPr>
        <w:t xml:space="preserve">sı olduğunu belirten ‘Kırmızı zemin’ uyarısı </w:t>
      </w:r>
      <w:r w:rsidR="00806525">
        <w:rPr>
          <w:rFonts w:ascii="Century Gothic" w:hAnsi="Century Gothic"/>
        </w:rPr>
        <w:t>kullanıl</w:t>
      </w:r>
      <w:r w:rsidR="00EE383C">
        <w:rPr>
          <w:rFonts w:ascii="Century Gothic" w:hAnsi="Century Gothic"/>
        </w:rPr>
        <w:t xml:space="preserve">maktadır. </w:t>
      </w:r>
      <w:r w:rsidRPr="00B57AF7">
        <w:rPr>
          <w:rFonts w:ascii="Century Gothic" w:hAnsi="Century Gothic"/>
        </w:rPr>
        <w:t xml:space="preserve"> </w:t>
      </w:r>
    </w:p>
    <w:p w:rsidR="00FA2970" w:rsidRPr="00B57AF7" w:rsidRDefault="00FA2970" w:rsidP="00FE3F0E">
      <w:pPr>
        <w:numPr>
          <w:ilvl w:val="0"/>
          <w:numId w:val="12"/>
        </w:numPr>
        <w:tabs>
          <w:tab w:val="clear" w:pos="420"/>
          <w:tab w:val="num" w:pos="709"/>
          <w:tab w:val="num" w:pos="1134"/>
        </w:tabs>
        <w:spacing w:before="100" w:beforeAutospacing="1" w:after="100" w:afterAutospacing="1"/>
        <w:ind w:left="709" w:hanging="283"/>
        <w:jc w:val="both"/>
        <w:rPr>
          <w:rFonts w:ascii="Century Gothic" w:hAnsi="Century Gothic"/>
          <w:sz w:val="22"/>
          <w:szCs w:val="22"/>
        </w:rPr>
      </w:pPr>
      <w:r w:rsidRPr="00B57AF7">
        <w:rPr>
          <w:rFonts w:ascii="Century Gothic" w:hAnsi="Century Gothic"/>
          <w:sz w:val="22"/>
          <w:szCs w:val="22"/>
        </w:rPr>
        <w:t xml:space="preserve">Hastanemizin adli birimlerle iletişimi Rapor Merkezi tarafından yürütülmektedir. Adli makamlara iletilmek üzere ‘Adli Vaka’ amaçlı dosya istemleri, Rapor Merkezi görevlisi tarafından </w:t>
      </w:r>
      <w:r w:rsidR="009265F9">
        <w:rPr>
          <w:rFonts w:ascii="Century Gothic" w:hAnsi="Century Gothic"/>
          <w:sz w:val="22"/>
          <w:szCs w:val="22"/>
        </w:rPr>
        <w:t>otomasyon</w:t>
      </w:r>
      <w:r w:rsidRPr="00B57AF7">
        <w:rPr>
          <w:rFonts w:ascii="Century Gothic" w:hAnsi="Century Gothic"/>
          <w:sz w:val="22"/>
          <w:szCs w:val="22"/>
        </w:rPr>
        <w:t xml:space="preserve"> üzerinden istek nedeni olarak ‘Adli Vaka’ </w:t>
      </w:r>
      <w:r w:rsidR="00EE383C">
        <w:rPr>
          <w:rFonts w:ascii="Century Gothic" w:hAnsi="Century Gothic"/>
          <w:sz w:val="22"/>
          <w:szCs w:val="22"/>
        </w:rPr>
        <w:t xml:space="preserve">veya ‘Fotokopi’ </w:t>
      </w:r>
      <w:r w:rsidRPr="00B57AF7">
        <w:rPr>
          <w:rFonts w:ascii="Century Gothic" w:hAnsi="Century Gothic"/>
          <w:sz w:val="22"/>
          <w:szCs w:val="22"/>
        </w:rPr>
        <w:t xml:space="preserve">seçilerek ve ‘Açıklama’ alanına gerekçe yazılarak yapılmaktadır.  </w:t>
      </w:r>
    </w:p>
    <w:p w:rsidR="00FA2970" w:rsidRPr="00B57AF7" w:rsidRDefault="00FA2970" w:rsidP="00FE3F0E">
      <w:pPr>
        <w:numPr>
          <w:ilvl w:val="0"/>
          <w:numId w:val="12"/>
        </w:numPr>
        <w:tabs>
          <w:tab w:val="clear" w:pos="420"/>
          <w:tab w:val="num" w:pos="709"/>
          <w:tab w:val="num" w:pos="1134"/>
        </w:tabs>
        <w:spacing w:before="100" w:beforeAutospacing="1" w:after="100" w:afterAutospacing="1"/>
        <w:ind w:left="709" w:hanging="283"/>
        <w:jc w:val="both"/>
        <w:rPr>
          <w:rFonts w:ascii="Century Gothic" w:hAnsi="Century Gothic"/>
          <w:sz w:val="22"/>
          <w:szCs w:val="22"/>
        </w:rPr>
      </w:pPr>
      <w:r w:rsidRPr="00B57AF7">
        <w:rPr>
          <w:rFonts w:ascii="Century Gothic" w:hAnsi="Century Gothic"/>
          <w:sz w:val="22"/>
          <w:szCs w:val="22"/>
        </w:rPr>
        <w:lastRenderedPageBreak/>
        <w:t xml:space="preserve">Gelen istemlerin </w:t>
      </w:r>
      <w:r w:rsidR="00EE383C">
        <w:rPr>
          <w:rFonts w:ascii="Century Gothic" w:hAnsi="Century Gothic"/>
          <w:sz w:val="22"/>
          <w:szCs w:val="22"/>
        </w:rPr>
        <w:t>‘</w:t>
      </w:r>
      <w:r w:rsidRPr="00B57AF7">
        <w:rPr>
          <w:rFonts w:ascii="Century Gothic" w:hAnsi="Century Gothic"/>
          <w:sz w:val="22"/>
          <w:szCs w:val="22"/>
        </w:rPr>
        <w:t>Dosya İzleme Fişi</w:t>
      </w:r>
      <w:r w:rsidR="00EE383C">
        <w:rPr>
          <w:rFonts w:ascii="Century Gothic" w:hAnsi="Century Gothic"/>
          <w:sz w:val="22"/>
          <w:szCs w:val="22"/>
        </w:rPr>
        <w:t>’</w:t>
      </w:r>
      <w:r w:rsidRPr="00B57AF7">
        <w:rPr>
          <w:rFonts w:ascii="Century Gothic" w:hAnsi="Century Gothic"/>
          <w:sz w:val="22"/>
          <w:szCs w:val="22"/>
        </w:rPr>
        <w:t xml:space="preserve"> çıkartılarak kırmızı </w:t>
      </w:r>
      <w:r w:rsidR="009265F9">
        <w:rPr>
          <w:rFonts w:ascii="Century Gothic" w:hAnsi="Century Gothic"/>
          <w:sz w:val="22"/>
          <w:szCs w:val="22"/>
        </w:rPr>
        <w:t>v</w:t>
      </w:r>
      <w:r w:rsidRPr="00B57AF7">
        <w:rPr>
          <w:rFonts w:ascii="Century Gothic" w:hAnsi="Century Gothic"/>
          <w:sz w:val="22"/>
          <w:szCs w:val="22"/>
        </w:rPr>
        <w:t xml:space="preserve">ekil dosyaya konur ve dosya yerine kırmızı </w:t>
      </w:r>
      <w:r w:rsidR="009265F9">
        <w:rPr>
          <w:rFonts w:ascii="Century Gothic" w:hAnsi="Century Gothic"/>
          <w:sz w:val="22"/>
          <w:szCs w:val="22"/>
        </w:rPr>
        <w:t>v</w:t>
      </w:r>
      <w:r w:rsidRPr="00B57AF7">
        <w:rPr>
          <w:rFonts w:ascii="Century Gothic" w:hAnsi="Century Gothic"/>
          <w:sz w:val="22"/>
          <w:szCs w:val="22"/>
        </w:rPr>
        <w:t xml:space="preserve">ekil dosya yerleştirilerek raftan çıkartılır. </w:t>
      </w:r>
    </w:p>
    <w:p w:rsidR="00FA2970" w:rsidRPr="00B57AF7" w:rsidRDefault="00FA2970" w:rsidP="00FE3F0E">
      <w:pPr>
        <w:numPr>
          <w:ilvl w:val="0"/>
          <w:numId w:val="12"/>
        </w:numPr>
        <w:tabs>
          <w:tab w:val="clear" w:pos="420"/>
          <w:tab w:val="num" w:pos="709"/>
          <w:tab w:val="num" w:pos="1134"/>
        </w:tabs>
        <w:spacing w:before="100" w:beforeAutospacing="1" w:after="100" w:afterAutospacing="1"/>
        <w:ind w:left="709" w:hanging="283"/>
        <w:jc w:val="both"/>
        <w:rPr>
          <w:rFonts w:ascii="Century Gothic" w:hAnsi="Century Gothic"/>
          <w:sz w:val="22"/>
          <w:szCs w:val="22"/>
        </w:rPr>
      </w:pPr>
      <w:r w:rsidRPr="00B57AF7">
        <w:rPr>
          <w:rFonts w:ascii="Century Gothic" w:hAnsi="Century Gothic"/>
          <w:sz w:val="22"/>
          <w:szCs w:val="22"/>
        </w:rPr>
        <w:t xml:space="preserve">Adli vaka amaçlı eski dosya istemlerinde, hastaya yeni dosya açarak dokümanları aktarıldıktan sonra otomasyon üzerinden istem yapılması sağlanır. </w:t>
      </w:r>
    </w:p>
    <w:p w:rsidR="00FA2970" w:rsidRPr="00B57AF7" w:rsidRDefault="009265F9" w:rsidP="00FE3F0E">
      <w:pPr>
        <w:numPr>
          <w:ilvl w:val="0"/>
          <w:numId w:val="12"/>
        </w:numPr>
        <w:tabs>
          <w:tab w:val="clear" w:pos="420"/>
          <w:tab w:val="num" w:pos="709"/>
          <w:tab w:val="num" w:pos="1134"/>
        </w:tabs>
        <w:spacing w:before="100" w:beforeAutospacing="1" w:after="100" w:afterAutospacing="1"/>
        <w:ind w:left="709" w:hanging="283"/>
        <w:jc w:val="both"/>
        <w:rPr>
          <w:rFonts w:ascii="Century Gothic" w:hAnsi="Century Gothic"/>
          <w:sz w:val="22"/>
          <w:szCs w:val="22"/>
        </w:rPr>
      </w:pPr>
      <w:r>
        <w:rPr>
          <w:rFonts w:ascii="Century Gothic" w:hAnsi="Century Gothic"/>
          <w:sz w:val="22"/>
          <w:szCs w:val="22"/>
        </w:rPr>
        <w:t>Otomasyon</w:t>
      </w:r>
      <w:r w:rsidR="00FA2970" w:rsidRPr="00B57AF7">
        <w:rPr>
          <w:rFonts w:ascii="Century Gothic" w:hAnsi="Century Gothic"/>
          <w:sz w:val="22"/>
          <w:szCs w:val="22"/>
        </w:rPr>
        <w:t xml:space="preserve"> üzerinden dosyanın kabul edilmesi gerektiği konusunda birim görevlisine bilgi verilir. </w:t>
      </w:r>
    </w:p>
    <w:p w:rsidR="009265F9" w:rsidRDefault="00FA2970" w:rsidP="009265F9">
      <w:pPr>
        <w:numPr>
          <w:ilvl w:val="0"/>
          <w:numId w:val="12"/>
        </w:numPr>
        <w:tabs>
          <w:tab w:val="clear" w:pos="420"/>
          <w:tab w:val="num" w:pos="709"/>
          <w:tab w:val="num" w:pos="1134"/>
        </w:tabs>
        <w:spacing w:before="100" w:beforeAutospacing="1" w:after="100" w:afterAutospacing="1"/>
        <w:ind w:left="709" w:hanging="283"/>
        <w:jc w:val="both"/>
        <w:rPr>
          <w:rFonts w:ascii="Century Gothic" w:hAnsi="Century Gothic"/>
          <w:sz w:val="22"/>
          <w:szCs w:val="22"/>
        </w:rPr>
      </w:pPr>
      <w:r w:rsidRPr="009265F9">
        <w:rPr>
          <w:rFonts w:ascii="Century Gothic" w:hAnsi="Century Gothic"/>
          <w:sz w:val="22"/>
          <w:szCs w:val="22"/>
        </w:rPr>
        <w:t xml:space="preserve">Gerekli durumlarda “Adli Vaka Amaçlı Dosya Teslim Tutanağı” doldurularak birim görevlisine imzalatılır. </w:t>
      </w:r>
      <w:r w:rsidR="009265F9" w:rsidRPr="009265F9">
        <w:rPr>
          <w:rFonts w:ascii="Century Gothic" w:hAnsi="Century Gothic"/>
          <w:sz w:val="22"/>
          <w:szCs w:val="22"/>
        </w:rPr>
        <w:t xml:space="preserve"> </w:t>
      </w:r>
    </w:p>
    <w:p w:rsidR="009265F9" w:rsidRPr="009265F9" w:rsidRDefault="00FA2970" w:rsidP="009265F9">
      <w:pPr>
        <w:numPr>
          <w:ilvl w:val="0"/>
          <w:numId w:val="12"/>
        </w:numPr>
        <w:tabs>
          <w:tab w:val="clear" w:pos="420"/>
          <w:tab w:val="num" w:pos="709"/>
          <w:tab w:val="num" w:pos="1134"/>
        </w:tabs>
        <w:spacing w:before="100" w:beforeAutospacing="1" w:after="100" w:afterAutospacing="1"/>
        <w:ind w:left="709" w:hanging="283"/>
        <w:jc w:val="both"/>
        <w:rPr>
          <w:rFonts w:ascii="Century Gothic" w:hAnsi="Century Gothic"/>
          <w:sz w:val="22"/>
          <w:szCs w:val="22"/>
        </w:rPr>
      </w:pPr>
      <w:r w:rsidRPr="009265F9">
        <w:rPr>
          <w:rFonts w:ascii="Century Gothic" w:hAnsi="Century Gothic"/>
          <w:sz w:val="22"/>
          <w:szCs w:val="22"/>
        </w:rPr>
        <w:t>Adli Vaka Amaçlı Dosya Teslim Tutanakları ayrı bir klasörde muhafaza edilir.</w:t>
      </w:r>
      <w:r w:rsidR="009265F9" w:rsidRPr="009265F9">
        <w:rPr>
          <w:rFonts w:ascii="Century Gothic" w:hAnsi="Century Gothic"/>
          <w:sz w:val="22"/>
          <w:szCs w:val="22"/>
        </w:rPr>
        <w:t xml:space="preserve"> </w:t>
      </w:r>
    </w:p>
    <w:p w:rsidR="00B57AF7" w:rsidRPr="009265F9" w:rsidRDefault="00FA2970" w:rsidP="009265F9">
      <w:pPr>
        <w:numPr>
          <w:ilvl w:val="0"/>
          <w:numId w:val="12"/>
        </w:numPr>
        <w:tabs>
          <w:tab w:val="clear" w:pos="420"/>
          <w:tab w:val="num" w:pos="709"/>
          <w:tab w:val="num" w:pos="1134"/>
        </w:tabs>
        <w:spacing w:before="100" w:beforeAutospacing="1" w:after="100" w:afterAutospacing="1"/>
        <w:ind w:left="709" w:hanging="283"/>
        <w:jc w:val="both"/>
        <w:rPr>
          <w:rFonts w:ascii="Century Gothic" w:hAnsi="Century Gothic"/>
          <w:sz w:val="22"/>
          <w:szCs w:val="22"/>
        </w:rPr>
      </w:pPr>
      <w:r w:rsidRPr="009265F9">
        <w:rPr>
          <w:rFonts w:ascii="Century Gothic" w:hAnsi="Century Gothic"/>
          <w:sz w:val="22"/>
          <w:szCs w:val="22"/>
        </w:rPr>
        <w:t xml:space="preserve">Dosyalar Arşive geldiğinde “Adli Vaka Amaçlı Dosya Teslim </w:t>
      </w:r>
      <w:proofErr w:type="spellStart"/>
      <w:r w:rsidRPr="009265F9">
        <w:rPr>
          <w:rFonts w:ascii="Century Gothic" w:hAnsi="Century Gothic"/>
          <w:sz w:val="22"/>
          <w:szCs w:val="22"/>
        </w:rPr>
        <w:t>Tutanağı”nda</w:t>
      </w:r>
      <w:proofErr w:type="spellEnd"/>
      <w:r w:rsidRPr="009265F9">
        <w:rPr>
          <w:rFonts w:ascii="Century Gothic" w:hAnsi="Century Gothic"/>
          <w:sz w:val="22"/>
          <w:szCs w:val="22"/>
        </w:rPr>
        <w:t xml:space="preserve"> ilgili işaretlemeler yapılır, dosya kabul edilir ve yerine yerleştirilir.</w:t>
      </w:r>
    </w:p>
    <w:p w:rsidR="00FA2970" w:rsidRPr="00ED7FB9" w:rsidRDefault="00E67417" w:rsidP="00B57AF7">
      <w:pPr>
        <w:tabs>
          <w:tab w:val="num" w:pos="1134"/>
        </w:tabs>
        <w:spacing w:before="100" w:beforeAutospacing="1" w:after="100" w:afterAutospacing="1"/>
        <w:ind w:left="426"/>
        <w:jc w:val="both"/>
        <w:rPr>
          <w:rFonts w:ascii="Century Gothic" w:hAnsi="Century Gothic"/>
          <w:sz w:val="22"/>
          <w:szCs w:val="22"/>
        </w:rPr>
      </w:pPr>
      <w:r w:rsidRPr="00ED7FB9">
        <w:rPr>
          <w:rFonts w:ascii="Century Gothic" w:hAnsi="Century Gothic"/>
          <w:b/>
          <w:sz w:val="22"/>
          <w:szCs w:val="22"/>
        </w:rPr>
        <w:t>7</w:t>
      </w:r>
      <w:r w:rsidR="00B57AF7" w:rsidRPr="00ED7FB9">
        <w:rPr>
          <w:rFonts w:ascii="Century Gothic" w:hAnsi="Century Gothic"/>
          <w:b/>
          <w:sz w:val="22"/>
          <w:szCs w:val="22"/>
        </w:rPr>
        <w:t>.</w:t>
      </w:r>
      <w:r w:rsidRPr="00ED7FB9">
        <w:rPr>
          <w:rFonts w:ascii="Century Gothic" w:hAnsi="Century Gothic"/>
          <w:b/>
          <w:sz w:val="22"/>
          <w:szCs w:val="22"/>
        </w:rPr>
        <w:t>10.</w:t>
      </w:r>
      <w:r w:rsidR="00FA2970" w:rsidRPr="00ED7FB9">
        <w:rPr>
          <w:rFonts w:ascii="Century Gothic" w:hAnsi="Century Gothic"/>
          <w:b/>
          <w:sz w:val="22"/>
          <w:szCs w:val="22"/>
        </w:rPr>
        <w:t>Dosyadan Fotokopi İstemlerinin Karşılanması</w:t>
      </w:r>
    </w:p>
    <w:p w:rsidR="00ED7FB9" w:rsidRDefault="00FA2970" w:rsidP="00FE3F0E">
      <w:pPr>
        <w:pStyle w:val="ListeParagraf"/>
        <w:numPr>
          <w:ilvl w:val="0"/>
          <w:numId w:val="15"/>
        </w:numPr>
        <w:tabs>
          <w:tab w:val="clear" w:pos="420"/>
          <w:tab w:val="num" w:pos="709"/>
          <w:tab w:val="num" w:pos="1134"/>
        </w:tabs>
        <w:spacing w:before="100" w:beforeAutospacing="1" w:after="100" w:afterAutospacing="1" w:line="240" w:lineRule="auto"/>
        <w:ind w:left="709" w:hanging="283"/>
        <w:jc w:val="both"/>
        <w:rPr>
          <w:rFonts w:ascii="Century Gothic" w:hAnsi="Century Gothic"/>
        </w:rPr>
      </w:pPr>
      <w:r w:rsidRPr="00ED7FB9">
        <w:rPr>
          <w:rFonts w:ascii="Century Gothic" w:hAnsi="Century Gothic"/>
          <w:bCs/>
        </w:rPr>
        <w:t xml:space="preserve">Hasta </w:t>
      </w:r>
      <w:r w:rsidRPr="00ED7FB9">
        <w:rPr>
          <w:rFonts w:ascii="Century Gothic" w:hAnsi="Century Gothic"/>
        </w:rPr>
        <w:t xml:space="preserve">dosyası Hastaneye aittir. </w:t>
      </w:r>
    </w:p>
    <w:p w:rsidR="00B5065B" w:rsidRPr="00ED7FB9" w:rsidRDefault="00FA2970" w:rsidP="00FE3F0E">
      <w:pPr>
        <w:pStyle w:val="ListeParagraf"/>
        <w:numPr>
          <w:ilvl w:val="0"/>
          <w:numId w:val="15"/>
        </w:numPr>
        <w:tabs>
          <w:tab w:val="clear" w:pos="420"/>
          <w:tab w:val="num" w:pos="709"/>
          <w:tab w:val="num" w:pos="1134"/>
        </w:tabs>
        <w:spacing w:before="100" w:beforeAutospacing="1" w:after="100" w:afterAutospacing="1" w:line="240" w:lineRule="auto"/>
        <w:ind w:left="709" w:hanging="283"/>
        <w:jc w:val="both"/>
        <w:rPr>
          <w:rFonts w:ascii="Century Gothic" w:hAnsi="Century Gothic"/>
        </w:rPr>
      </w:pPr>
      <w:r w:rsidRPr="00ED7FB9">
        <w:rPr>
          <w:rFonts w:ascii="Century Gothic" w:hAnsi="Century Gothic"/>
        </w:rPr>
        <w:t>Hasta dosyasından doküman fotokopisi istekleri</w:t>
      </w:r>
      <w:r w:rsidR="00B5065B" w:rsidRPr="00ED7FB9">
        <w:rPr>
          <w:rFonts w:ascii="Century Gothic" w:hAnsi="Century Gothic"/>
        </w:rPr>
        <w:t>nde</w:t>
      </w:r>
      <w:r w:rsidR="00ED7FB9">
        <w:rPr>
          <w:rFonts w:ascii="Century Gothic" w:hAnsi="Century Gothic"/>
        </w:rPr>
        <w:t>;</w:t>
      </w:r>
    </w:p>
    <w:p w:rsidR="00B5065B" w:rsidRPr="00ED7FB9" w:rsidRDefault="009265F9" w:rsidP="00B5065B">
      <w:pPr>
        <w:numPr>
          <w:ilvl w:val="1"/>
          <w:numId w:val="15"/>
        </w:numPr>
        <w:spacing w:line="360" w:lineRule="auto"/>
        <w:jc w:val="both"/>
        <w:rPr>
          <w:rFonts w:ascii="Century Gothic" w:hAnsi="Century Gothic"/>
          <w:bCs/>
          <w:sz w:val="22"/>
          <w:szCs w:val="22"/>
        </w:rPr>
      </w:pPr>
      <w:r>
        <w:rPr>
          <w:rFonts w:ascii="Century Gothic" w:hAnsi="Century Gothic"/>
          <w:bCs/>
          <w:sz w:val="22"/>
          <w:szCs w:val="22"/>
        </w:rPr>
        <w:t xml:space="preserve"> </w:t>
      </w:r>
      <w:r w:rsidR="00B5065B" w:rsidRPr="00ED7FB9">
        <w:rPr>
          <w:rFonts w:ascii="Century Gothic" w:hAnsi="Century Gothic"/>
          <w:bCs/>
          <w:sz w:val="22"/>
          <w:szCs w:val="22"/>
        </w:rPr>
        <w:t>Hastanın kendisine yazılı müracaatı ve kimlik fotokopisi ile verilebilir.</w:t>
      </w:r>
    </w:p>
    <w:p w:rsidR="00B5065B" w:rsidRPr="00ED7FB9" w:rsidRDefault="009265F9" w:rsidP="00B5065B">
      <w:pPr>
        <w:numPr>
          <w:ilvl w:val="1"/>
          <w:numId w:val="15"/>
        </w:numPr>
        <w:spacing w:line="360" w:lineRule="auto"/>
        <w:jc w:val="both"/>
        <w:rPr>
          <w:rFonts w:ascii="Century Gothic" w:hAnsi="Century Gothic"/>
          <w:bCs/>
          <w:sz w:val="22"/>
          <w:szCs w:val="22"/>
        </w:rPr>
      </w:pPr>
      <w:r>
        <w:rPr>
          <w:rFonts w:ascii="Century Gothic" w:hAnsi="Century Gothic"/>
          <w:sz w:val="22"/>
          <w:szCs w:val="22"/>
        </w:rPr>
        <w:t xml:space="preserve"> </w:t>
      </w:r>
      <w:r w:rsidR="00B5065B" w:rsidRPr="00ED7FB9">
        <w:rPr>
          <w:rFonts w:ascii="Century Gothic" w:hAnsi="Century Gothic"/>
          <w:sz w:val="22"/>
          <w:szCs w:val="22"/>
        </w:rPr>
        <w:t>Hastanın küçük, temyiz kudretinden yoksun veya kısıtlı olması halinde velisi veya vasisinin</w:t>
      </w:r>
      <w:r w:rsidR="00B5065B" w:rsidRPr="00ED7FB9">
        <w:rPr>
          <w:rFonts w:ascii="Century Gothic" w:hAnsi="Century Gothic"/>
          <w:bCs/>
          <w:sz w:val="22"/>
          <w:szCs w:val="22"/>
        </w:rPr>
        <w:t xml:space="preserve"> yazılı müracaatı ve kimlik fotokopisi ile verilebilir.</w:t>
      </w:r>
    </w:p>
    <w:p w:rsidR="00B5065B" w:rsidRPr="00ED7FB9" w:rsidRDefault="009265F9" w:rsidP="00B5065B">
      <w:pPr>
        <w:numPr>
          <w:ilvl w:val="1"/>
          <w:numId w:val="15"/>
        </w:numPr>
        <w:spacing w:line="360" w:lineRule="auto"/>
        <w:jc w:val="both"/>
        <w:rPr>
          <w:rFonts w:ascii="Century Gothic" w:hAnsi="Century Gothic"/>
          <w:bCs/>
          <w:sz w:val="22"/>
          <w:szCs w:val="22"/>
        </w:rPr>
      </w:pPr>
      <w:r>
        <w:rPr>
          <w:rFonts w:ascii="Century Gothic" w:hAnsi="Century Gothic"/>
          <w:sz w:val="22"/>
          <w:szCs w:val="22"/>
        </w:rPr>
        <w:t xml:space="preserve"> </w:t>
      </w:r>
      <w:r w:rsidR="00B5065B" w:rsidRPr="00ED7FB9">
        <w:rPr>
          <w:rFonts w:ascii="Century Gothic" w:hAnsi="Century Gothic"/>
          <w:sz w:val="22"/>
          <w:szCs w:val="22"/>
        </w:rPr>
        <w:t xml:space="preserve">Hastanın birinci derece yakınına hastanın yazılı izni </w:t>
      </w:r>
      <w:r w:rsidR="00B5065B" w:rsidRPr="00ED7FB9">
        <w:rPr>
          <w:rFonts w:ascii="Century Gothic" w:hAnsi="Century Gothic"/>
          <w:bCs/>
          <w:sz w:val="22"/>
          <w:szCs w:val="22"/>
        </w:rPr>
        <w:t xml:space="preserve">ve kimlik fotokopisi </w:t>
      </w:r>
      <w:r w:rsidR="00B5065B" w:rsidRPr="00ED7FB9">
        <w:rPr>
          <w:rFonts w:ascii="Century Gothic" w:hAnsi="Century Gothic"/>
          <w:sz w:val="22"/>
          <w:szCs w:val="22"/>
        </w:rPr>
        <w:t xml:space="preserve">ile </w:t>
      </w:r>
      <w:r w:rsidR="00B5065B" w:rsidRPr="00ED7FB9">
        <w:rPr>
          <w:rFonts w:ascii="Century Gothic" w:hAnsi="Century Gothic"/>
          <w:bCs/>
          <w:sz w:val="22"/>
          <w:szCs w:val="22"/>
        </w:rPr>
        <w:t>verilebilir.</w:t>
      </w:r>
    </w:p>
    <w:p w:rsidR="00B5065B" w:rsidRPr="00ED7FB9" w:rsidRDefault="009265F9" w:rsidP="00B5065B">
      <w:pPr>
        <w:numPr>
          <w:ilvl w:val="1"/>
          <w:numId w:val="15"/>
        </w:numPr>
        <w:spacing w:line="360" w:lineRule="auto"/>
        <w:jc w:val="both"/>
        <w:rPr>
          <w:rFonts w:ascii="Century Gothic" w:hAnsi="Century Gothic"/>
          <w:bCs/>
          <w:sz w:val="22"/>
          <w:szCs w:val="22"/>
        </w:rPr>
      </w:pPr>
      <w:r>
        <w:rPr>
          <w:rFonts w:ascii="Century Gothic" w:hAnsi="Century Gothic"/>
          <w:sz w:val="22"/>
          <w:szCs w:val="22"/>
        </w:rPr>
        <w:t xml:space="preserve"> </w:t>
      </w:r>
      <w:r w:rsidR="00B5065B" w:rsidRPr="00ED7FB9">
        <w:rPr>
          <w:rFonts w:ascii="Century Gothic" w:hAnsi="Century Gothic"/>
          <w:sz w:val="22"/>
          <w:szCs w:val="22"/>
        </w:rPr>
        <w:t xml:space="preserve">Adli vaka hasta dosyası hastanın gelemeyecek olduğu durumlarda hastanın birinci derece yakınına hastanın dilekçesi veya doktorun yazılı veya sözlü dosya istemi ile </w:t>
      </w:r>
      <w:r w:rsidR="00B5065B" w:rsidRPr="00ED7FB9">
        <w:rPr>
          <w:rFonts w:ascii="Century Gothic" w:hAnsi="Century Gothic"/>
          <w:bCs/>
          <w:sz w:val="22"/>
          <w:szCs w:val="22"/>
        </w:rPr>
        <w:t>verilebilir.</w:t>
      </w:r>
    </w:p>
    <w:p w:rsidR="00F9420C" w:rsidRPr="00ED7FB9" w:rsidRDefault="009265F9" w:rsidP="00B5065B">
      <w:pPr>
        <w:numPr>
          <w:ilvl w:val="1"/>
          <w:numId w:val="15"/>
        </w:numPr>
        <w:spacing w:line="360" w:lineRule="auto"/>
        <w:jc w:val="both"/>
        <w:rPr>
          <w:rFonts w:ascii="Century Gothic" w:hAnsi="Century Gothic"/>
          <w:bCs/>
          <w:sz w:val="22"/>
          <w:szCs w:val="22"/>
        </w:rPr>
      </w:pPr>
      <w:r>
        <w:rPr>
          <w:rFonts w:ascii="Century Gothic" w:hAnsi="Century Gothic"/>
          <w:bCs/>
          <w:sz w:val="22"/>
          <w:szCs w:val="22"/>
        </w:rPr>
        <w:t xml:space="preserve"> </w:t>
      </w:r>
      <w:r w:rsidR="00F9420C" w:rsidRPr="00ED7FB9">
        <w:rPr>
          <w:rFonts w:ascii="Century Gothic" w:hAnsi="Century Gothic"/>
          <w:bCs/>
          <w:sz w:val="22"/>
          <w:szCs w:val="22"/>
        </w:rPr>
        <w:t xml:space="preserve">Hastanın noter tasdikli </w:t>
      </w:r>
      <w:proofErr w:type="gramStart"/>
      <w:r w:rsidR="00F9420C" w:rsidRPr="00ED7FB9">
        <w:rPr>
          <w:rFonts w:ascii="Century Gothic" w:hAnsi="Century Gothic"/>
          <w:bCs/>
          <w:sz w:val="22"/>
          <w:szCs w:val="22"/>
        </w:rPr>
        <w:t>vekaleti</w:t>
      </w:r>
      <w:proofErr w:type="gramEnd"/>
      <w:r w:rsidR="00F9420C" w:rsidRPr="00ED7FB9">
        <w:rPr>
          <w:rFonts w:ascii="Century Gothic" w:hAnsi="Century Gothic"/>
          <w:bCs/>
          <w:sz w:val="22"/>
          <w:szCs w:val="22"/>
        </w:rPr>
        <w:t xml:space="preserve"> doğrultusunda verilebilir.</w:t>
      </w:r>
    </w:p>
    <w:p w:rsidR="00B5065B" w:rsidRPr="00ED7FB9" w:rsidRDefault="009265F9" w:rsidP="00B5065B">
      <w:pPr>
        <w:numPr>
          <w:ilvl w:val="1"/>
          <w:numId w:val="15"/>
        </w:numPr>
        <w:spacing w:line="360" w:lineRule="auto"/>
        <w:jc w:val="both"/>
        <w:rPr>
          <w:rFonts w:ascii="Century Gothic" w:hAnsi="Century Gothic"/>
          <w:bCs/>
          <w:sz w:val="22"/>
          <w:szCs w:val="22"/>
        </w:rPr>
      </w:pPr>
      <w:r>
        <w:rPr>
          <w:rFonts w:ascii="Century Gothic" w:hAnsi="Century Gothic"/>
          <w:bCs/>
          <w:sz w:val="22"/>
          <w:szCs w:val="22"/>
        </w:rPr>
        <w:t xml:space="preserve"> </w:t>
      </w:r>
      <w:proofErr w:type="spellStart"/>
      <w:r w:rsidR="00B5065B" w:rsidRPr="00ED7FB9">
        <w:rPr>
          <w:rFonts w:ascii="Century Gothic" w:hAnsi="Century Gothic"/>
          <w:bCs/>
          <w:sz w:val="22"/>
          <w:szCs w:val="22"/>
        </w:rPr>
        <w:t>Ex</w:t>
      </w:r>
      <w:proofErr w:type="spellEnd"/>
      <w:r w:rsidR="00B5065B" w:rsidRPr="00ED7FB9">
        <w:rPr>
          <w:rFonts w:ascii="Century Gothic" w:hAnsi="Century Gothic"/>
          <w:bCs/>
          <w:sz w:val="22"/>
          <w:szCs w:val="22"/>
        </w:rPr>
        <w:t xml:space="preserve"> hasta dosyaları gerekçeli yazı ve Başhekimlik onayı ile verilebilir.</w:t>
      </w:r>
    </w:p>
    <w:p w:rsidR="00FA2970" w:rsidRPr="0008328F" w:rsidRDefault="009265F9" w:rsidP="00F9420C">
      <w:pPr>
        <w:numPr>
          <w:ilvl w:val="1"/>
          <w:numId w:val="15"/>
        </w:numPr>
        <w:spacing w:line="360" w:lineRule="auto"/>
        <w:jc w:val="both"/>
        <w:rPr>
          <w:rFonts w:ascii="Century Gothic" w:hAnsi="Century Gothic"/>
          <w:sz w:val="22"/>
          <w:szCs w:val="22"/>
        </w:rPr>
      </w:pPr>
      <w:r>
        <w:rPr>
          <w:rFonts w:ascii="Century Gothic" w:hAnsi="Century Gothic"/>
          <w:bCs/>
          <w:sz w:val="22"/>
          <w:szCs w:val="22"/>
        </w:rPr>
        <w:t xml:space="preserve"> </w:t>
      </w:r>
      <w:r w:rsidR="00F9420C" w:rsidRPr="00ED7FB9">
        <w:rPr>
          <w:rFonts w:ascii="Century Gothic" w:hAnsi="Century Gothic"/>
          <w:bCs/>
          <w:sz w:val="22"/>
          <w:szCs w:val="22"/>
        </w:rPr>
        <w:t xml:space="preserve">Gerekli görülen hallerde (Sigorta şirketi istemleri, dava açma durumları vb.) hasta dosyası </w:t>
      </w:r>
      <w:r w:rsidR="00F9420C" w:rsidRPr="0008328F">
        <w:rPr>
          <w:rFonts w:ascii="Century Gothic" w:hAnsi="Century Gothic"/>
          <w:bCs/>
          <w:sz w:val="22"/>
          <w:szCs w:val="22"/>
        </w:rPr>
        <w:t xml:space="preserve">idari amirin onayı doğrultusunda verilebilir. </w:t>
      </w:r>
    </w:p>
    <w:p w:rsidR="00FA2970" w:rsidRPr="0008328F" w:rsidRDefault="00FA2970" w:rsidP="00FE3F0E">
      <w:pPr>
        <w:pStyle w:val="ListeParagraf"/>
        <w:numPr>
          <w:ilvl w:val="0"/>
          <w:numId w:val="15"/>
        </w:numPr>
        <w:tabs>
          <w:tab w:val="clear" w:pos="420"/>
          <w:tab w:val="num" w:pos="709"/>
          <w:tab w:val="num" w:pos="1134"/>
        </w:tabs>
        <w:spacing w:before="100" w:beforeAutospacing="1" w:after="100" w:afterAutospacing="1" w:line="240" w:lineRule="auto"/>
        <w:ind w:left="709" w:hanging="283"/>
        <w:jc w:val="both"/>
        <w:rPr>
          <w:rFonts w:ascii="Century Gothic" w:hAnsi="Century Gothic"/>
        </w:rPr>
      </w:pPr>
      <w:r w:rsidRPr="0008328F">
        <w:rPr>
          <w:rFonts w:ascii="Century Gothic" w:hAnsi="Century Gothic"/>
        </w:rPr>
        <w:t xml:space="preserve">Tüm istek dilekçeleri </w:t>
      </w:r>
      <w:r w:rsidR="009265F9">
        <w:rPr>
          <w:rFonts w:ascii="Century Gothic" w:hAnsi="Century Gothic"/>
        </w:rPr>
        <w:t xml:space="preserve">hem elektronik hem de matbu olarak </w:t>
      </w:r>
      <w:r w:rsidRPr="0008328F">
        <w:rPr>
          <w:rFonts w:ascii="Century Gothic" w:hAnsi="Century Gothic"/>
        </w:rPr>
        <w:t>tarih sırasına göre ayrı bir klasörde muhafaza edilir.</w:t>
      </w:r>
    </w:p>
    <w:p w:rsidR="00FA2970" w:rsidRDefault="00FA2970" w:rsidP="00FE3F0E">
      <w:pPr>
        <w:numPr>
          <w:ilvl w:val="0"/>
          <w:numId w:val="1"/>
        </w:numPr>
        <w:tabs>
          <w:tab w:val="clear" w:pos="720"/>
          <w:tab w:val="num" w:pos="284"/>
          <w:tab w:val="num" w:pos="362"/>
          <w:tab w:val="num" w:pos="420"/>
        </w:tabs>
        <w:ind w:left="709" w:hanging="709"/>
        <w:jc w:val="both"/>
        <w:rPr>
          <w:rFonts w:ascii="Century Gothic" w:hAnsi="Century Gothic"/>
          <w:b/>
          <w:sz w:val="22"/>
          <w:szCs w:val="22"/>
        </w:rPr>
      </w:pPr>
      <w:r w:rsidRPr="0008328F">
        <w:rPr>
          <w:rFonts w:ascii="Century Gothic" w:hAnsi="Century Gothic"/>
          <w:b/>
          <w:sz w:val="22"/>
          <w:szCs w:val="22"/>
        </w:rPr>
        <w:t>ARŞİV PLANI VE YETKİLENDİRME</w:t>
      </w:r>
    </w:p>
    <w:p w:rsidR="009265F9" w:rsidRPr="0008328F" w:rsidRDefault="009265F9" w:rsidP="009265F9">
      <w:pPr>
        <w:tabs>
          <w:tab w:val="num" w:pos="420"/>
          <w:tab w:val="num" w:pos="720"/>
        </w:tabs>
        <w:ind w:left="709"/>
        <w:jc w:val="both"/>
        <w:rPr>
          <w:rFonts w:ascii="Century Gothic" w:hAnsi="Century Gothic"/>
          <w:b/>
          <w:sz w:val="22"/>
          <w:szCs w:val="22"/>
        </w:rPr>
      </w:pPr>
    </w:p>
    <w:p w:rsidR="00FA2970" w:rsidRPr="0008328F" w:rsidRDefault="00FA2970" w:rsidP="00FE3F0E">
      <w:pPr>
        <w:numPr>
          <w:ilvl w:val="3"/>
          <w:numId w:val="16"/>
        </w:numPr>
        <w:tabs>
          <w:tab w:val="clear" w:pos="2904"/>
          <w:tab w:val="num" w:pos="709"/>
          <w:tab w:val="num" w:pos="1134"/>
        </w:tabs>
        <w:ind w:left="709" w:hanging="283"/>
        <w:jc w:val="both"/>
        <w:rPr>
          <w:rFonts w:ascii="Century Gothic" w:hAnsi="Century Gothic"/>
          <w:sz w:val="22"/>
          <w:szCs w:val="22"/>
        </w:rPr>
      </w:pPr>
      <w:r w:rsidRPr="0008328F">
        <w:rPr>
          <w:rFonts w:ascii="Century Gothic" w:hAnsi="Century Gothic"/>
          <w:sz w:val="22"/>
          <w:szCs w:val="22"/>
        </w:rPr>
        <w:t xml:space="preserve">Arşiv yerleşim planı </w:t>
      </w:r>
      <w:r w:rsidR="00EE383C" w:rsidRPr="0008328F">
        <w:rPr>
          <w:rFonts w:ascii="Century Gothic" w:hAnsi="Century Gothic"/>
          <w:sz w:val="22"/>
          <w:szCs w:val="22"/>
        </w:rPr>
        <w:t>elde üretilerek Arşiv içerisinde ilgili yerlere asılmıştır.</w:t>
      </w:r>
      <w:r w:rsidRPr="0008328F">
        <w:rPr>
          <w:rFonts w:ascii="Century Gothic" w:hAnsi="Century Gothic"/>
          <w:sz w:val="22"/>
          <w:szCs w:val="22"/>
        </w:rPr>
        <w:t xml:space="preserve"> </w:t>
      </w:r>
    </w:p>
    <w:p w:rsidR="00FA2970" w:rsidRPr="0008328F" w:rsidRDefault="00FA2970" w:rsidP="00FE3F0E">
      <w:pPr>
        <w:numPr>
          <w:ilvl w:val="3"/>
          <w:numId w:val="16"/>
        </w:numPr>
        <w:tabs>
          <w:tab w:val="clear" w:pos="2904"/>
          <w:tab w:val="num" w:pos="709"/>
          <w:tab w:val="num" w:pos="1134"/>
        </w:tabs>
        <w:ind w:left="709" w:hanging="283"/>
        <w:jc w:val="both"/>
        <w:rPr>
          <w:rFonts w:ascii="Century Gothic" w:hAnsi="Century Gothic"/>
          <w:sz w:val="22"/>
          <w:szCs w:val="22"/>
        </w:rPr>
      </w:pPr>
      <w:r w:rsidRPr="0008328F">
        <w:rPr>
          <w:rFonts w:ascii="Century Gothic" w:hAnsi="Century Gothic"/>
          <w:sz w:val="22"/>
          <w:szCs w:val="22"/>
        </w:rPr>
        <w:t>Arşiv biriminin yönetiminden ve idari işlerin yürütmesinden Arşiv Sorumlusu sorumludur.</w:t>
      </w:r>
    </w:p>
    <w:p w:rsidR="00FA2970" w:rsidRPr="0008328F" w:rsidRDefault="00FA2970" w:rsidP="00FE3F0E">
      <w:pPr>
        <w:numPr>
          <w:ilvl w:val="3"/>
          <w:numId w:val="16"/>
        </w:numPr>
        <w:tabs>
          <w:tab w:val="clear" w:pos="2904"/>
          <w:tab w:val="num" w:pos="709"/>
          <w:tab w:val="num" w:pos="1134"/>
        </w:tabs>
        <w:ind w:left="709" w:hanging="283"/>
        <w:jc w:val="both"/>
        <w:rPr>
          <w:rFonts w:ascii="Century Gothic" w:hAnsi="Century Gothic"/>
          <w:sz w:val="22"/>
          <w:szCs w:val="22"/>
        </w:rPr>
      </w:pPr>
      <w:r w:rsidRPr="0008328F">
        <w:rPr>
          <w:rFonts w:ascii="Century Gothic" w:hAnsi="Century Gothic"/>
          <w:sz w:val="22"/>
          <w:szCs w:val="22"/>
        </w:rPr>
        <w:t>Servislerden tarafından otomasyon üzerinden yapılan dosya isteklerinin takip edilmesinden</w:t>
      </w:r>
      <w:r w:rsidR="009265F9">
        <w:rPr>
          <w:rFonts w:ascii="Century Gothic" w:hAnsi="Century Gothic"/>
          <w:sz w:val="22"/>
          <w:szCs w:val="22"/>
        </w:rPr>
        <w:t xml:space="preserve">, </w:t>
      </w:r>
      <w:r w:rsidRPr="0008328F">
        <w:rPr>
          <w:rFonts w:ascii="Century Gothic" w:hAnsi="Century Gothic"/>
          <w:sz w:val="22"/>
          <w:szCs w:val="22"/>
        </w:rPr>
        <w:t>dosyanın çıkarılmasından</w:t>
      </w:r>
      <w:r w:rsidR="009265F9">
        <w:rPr>
          <w:rFonts w:ascii="Century Gothic" w:hAnsi="Century Gothic"/>
          <w:sz w:val="22"/>
          <w:szCs w:val="22"/>
        </w:rPr>
        <w:t xml:space="preserve"> ve zamanında gönderilmesinden</w:t>
      </w:r>
      <w:r w:rsidRPr="0008328F">
        <w:rPr>
          <w:rFonts w:ascii="Century Gothic" w:hAnsi="Century Gothic"/>
          <w:sz w:val="22"/>
          <w:szCs w:val="22"/>
        </w:rPr>
        <w:t xml:space="preserve"> İstem Karşılama Memuru sorumludur.</w:t>
      </w:r>
    </w:p>
    <w:p w:rsidR="00FA2970" w:rsidRDefault="00FA2970" w:rsidP="00FE3F0E">
      <w:pPr>
        <w:numPr>
          <w:ilvl w:val="3"/>
          <w:numId w:val="16"/>
        </w:numPr>
        <w:tabs>
          <w:tab w:val="clear" w:pos="2904"/>
          <w:tab w:val="num" w:pos="709"/>
          <w:tab w:val="num" w:pos="1134"/>
        </w:tabs>
        <w:ind w:left="709" w:hanging="283"/>
        <w:jc w:val="both"/>
        <w:rPr>
          <w:rFonts w:ascii="Century Gothic" w:hAnsi="Century Gothic"/>
          <w:sz w:val="22"/>
          <w:szCs w:val="22"/>
        </w:rPr>
      </w:pPr>
      <w:r w:rsidRPr="0008328F">
        <w:rPr>
          <w:rFonts w:ascii="Century Gothic" w:hAnsi="Century Gothic"/>
          <w:sz w:val="22"/>
          <w:szCs w:val="22"/>
        </w:rPr>
        <w:t>Servisler</w:t>
      </w:r>
      <w:r w:rsidR="009265F9">
        <w:rPr>
          <w:rFonts w:ascii="Century Gothic" w:hAnsi="Century Gothic"/>
          <w:sz w:val="22"/>
          <w:szCs w:val="22"/>
        </w:rPr>
        <w:t xml:space="preserve"> tarafından istemi yapılan</w:t>
      </w:r>
      <w:r w:rsidRPr="0008328F">
        <w:rPr>
          <w:rFonts w:ascii="Century Gothic" w:hAnsi="Century Gothic"/>
          <w:sz w:val="22"/>
          <w:szCs w:val="22"/>
        </w:rPr>
        <w:t xml:space="preserve"> dosyaların teslim edilmesinden, işi biten dosyaların </w:t>
      </w:r>
      <w:r w:rsidR="009265F9">
        <w:rPr>
          <w:rFonts w:ascii="Century Gothic" w:hAnsi="Century Gothic"/>
          <w:sz w:val="22"/>
          <w:szCs w:val="22"/>
        </w:rPr>
        <w:t xml:space="preserve">kontrol edilerek teslim alınmasından, </w:t>
      </w:r>
      <w:r w:rsidRPr="00B57AF7">
        <w:rPr>
          <w:rFonts w:ascii="Century Gothic" w:hAnsi="Century Gothic"/>
          <w:sz w:val="22"/>
          <w:szCs w:val="22"/>
        </w:rPr>
        <w:t>otomasyon üzerinden kabul e</w:t>
      </w:r>
      <w:r w:rsidR="00E65CE1">
        <w:rPr>
          <w:rFonts w:ascii="Century Gothic" w:hAnsi="Century Gothic"/>
          <w:sz w:val="22"/>
          <w:szCs w:val="22"/>
        </w:rPr>
        <w:t>dilmesinden</w:t>
      </w:r>
      <w:r w:rsidR="009265F9">
        <w:rPr>
          <w:rFonts w:ascii="Century Gothic" w:hAnsi="Century Gothic"/>
          <w:sz w:val="22"/>
          <w:szCs w:val="22"/>
        </w:rPr>
        <w:t>, yerine yerleştirilmesinden ve yıpranmış olan</w:t>
      </w:r>
      <w:r w:rsidR="009265F9" w:rsidRPr="00B57AF7">
        <w:rPr>
          <w:rFonts w:ascii="Century Gothic" w:hAnsi="Century Gothic"/>
          <w:sz w:val="22"/>
          <w:szCs w:val="22"/>
        </w:rPr>
        <w:t xml:space="preserve"> dosyaların yenilen</w:t>
      </w:r>
      <w:r w:rsidR="009265F9">
        <w:rPr>
          <w:rFonts w:ascii="Century Gothic" w:hAnsi="Century Gothic"/>
          <w:sz w:val="22"/>
          <w:szCs w:val="22"/>
        </w:rPr>
        <w:t>mesinden</w:t>
      </w:r>
      <w:r w:rsidR="00E65CE1">
        <w:rPr>
          <w:rFonts w:ascii="Century Gothic" w:hAnsi="Century Gothic"/>
          <w:sz w:val="22"/>
          <w:szCs w:val="22"/>
        </w:rPr>
        <w:t xml:space="preserve"> </w:t>
      </w:r>
      <w:r w:rsidRPr="00B57AF7">
        <w:rPr>
          <w:rFonts w:ascii="Century Gothic" w:hAnsi="Century Gothic"/>
          <w:sz w:val="22"/>
          <w:szCs w:val="22"/>
        </w:rPr>
        <w:t>Dosyalama Memurları sorumludur.</w:t>
      </w:r>
    </w:p>
    <w:p w:rsidR="00FA2970" w:rsidRPr="00B57AF7" w:rsidRDefault="009265F9" w:rsidP="00FE3F0E">
      <w:pPr>
        <w:numPr>
          <w:ilvl w:val="3"/>
          <w:numId w:val="16"/>
        </w:numPr>
        <w:tabs>
          <w:tab w:val="clear" w:pos="2904"/>
          <w:tab w:val="num" w:pos="709"/>
          <w:tab w:val="num" w:pos="1134"/>
        </w:tabs>
        <w:ind w:left="709" w:hanging="283"/>
        <w:jc w:val="both"/>
        <w:rPr>
          <w:rFonts w:ascii="Century Gothic" w:hAnsi="Century Gothic"/>
          <w:sz w:val="22"/>
          <w:szCs w:val="22"/>
        </w:rPr>
      </w:pPr>
      <w:r>
        <w:rPr>
          <w:rFonts w:ascii="Century Gothic" w:hAnsi="Century Gothic"/>
          <w:sz w:val="22"/>
          <w:szCs w:val="22"/>
        </w:rPr>
        <w:t xml:space="preserve">Adli vaka, </w:t>
      </w:r>
      <w:r w:rsidR="00FA2970" w:rsidRPr="00B57AF7">
        <w:rPr>
          <w:rFonts w:ascii="Century Gothic" w:hAnsi="Century Gothic"/>
          <w:sz w:val="22"/>
          <w:szCs w:val="22"/>
        </w:rPr>
        <w:t>Araştırma</w:t>
      </w:r>
      <w:r>
        <w:rPr>
          <w:rFonts w:ascii="Century Gothic" w:hAnsi="Century Gothic"/>
          <w:sz w:val="22"/>
          <w:szCs w:val="22"/>
        </w:rPr>
        <w:t>, Eğitim Fotokopi ve İdari vaka amaçlı hasta dosyası</w:t>
      </w:r>
      <w:r w:rsidR="00FA2970" w:rsidRPr="00B57AF7">
        <w:rPr>
          <w:rFonts w:ascii="Century Gothic" w:hAnsi="Century Gothic"/>
          <w:sz w:val="22"/>
          <w:szCs w:val="22"/>
        </w:rPr>
        <w:t xml:space="preserve"> kullanımlarının sağlıklı bir şekilde yürütülmesinden ve </w:t>
      </w:r>
      <w:r w:rsidR="00E65CE1">
        <w:rPr>
          <w:rFonts w:ascii="Century Gothic" w:hAnsi="Century Gothic"/>
          <w:sz w:val="22"/>
          <w:szCs w:val="22"/>
        </w:rPr>
        <w:t xml:space="preserve">dosyaların </w:t>
      </w:r>
      <w:r w:rsidR="00FA2970" w:rsidRPr="00B57AF7">
        <w:rPr>
          <w:rFonts w:ascii="Century Gothic" w:hAnsi="Century Gothic"/>
          <w:sz w:val="22"/>
          <w:szCs w:val="22"/>
        </w:rPr>
        <w:t>takip edilmesinden Araştırma Memuru sorumludur.</w:t>
      </w:r>
    </w:p>
    <w:p w:rsidR="00FA2970" w:rsidRPr="00B57AF7" w:rsidRDefault="00FA2970" w:rsidP="00FE3F0E">
      <w:pPr>
        <w:numPr>
          <w:ilvl w:val="3"/>
          <w:numId w:val="16"/>
        </w:numPr>
        <w:tabs>
          <w:tab w:val="clear" w:pos="2904"/>
          <w:tab w:val="num" w:pos="709"/>
          <w:tab w:val="num" w:pos="1134"/>
        </w:tabs>
        <w:ind w:left="709" w:hanging="283"/>
        <w:jc w:val="both"/>
        <w:rPr>
          <w:rFonts w:ascii="Century Gothic" w:hAnsi="Century Gothic"/>
          <w:sz w:val="22"/>
          <w:szCs w:val="22"/>
        </w:rPr>
      </w:pPr>
      <w:r w:rsidRPr="00B57AF7">
        <w:rPr>
          <w:rFonts w:ascii="Century Gothic" w:hAnsi="Century Gothic"/>
          <w:sz w:val="22"/>
          <w:szCs w:val="22"/>
        </w:rPr>
        <w:t xml:space="preserve">Hasta dosyasından fotokopi işlemlerinin karşılanmasından </w:t>
      </w:r>
      <w:r w:rsidR="00077826">
        <w:rPr>
          <w:rFonts w:ascii="Century Gothic" w:hAnsi="Century Gothic"/>
          <w:sz w:val="22"/>
          <w:szCs w:val="22"/>
        </w:rPr>
        <w:t xml:space="preserve">Araştırma </w:t>
      </w:r>
      <w:r w:rsidRPr="00B57AF7">
        <w:rPr>
          <w:rFonts w:ascii="Century Gothic" w:hAnsi="Century Gothic"/>
          <w:sz w:val="22"/>
          <w:szCs w:val="22"/>
        </w:rPr>
        <w:t>Memuru sorumludur.</w:t>
      </w:r>
    </w:p>
    <w:p w:rsidR="00FA2970" w:rsidRPr="00B57AF7" w:rsidRDefault="00FA2970" w:rsidP="00FE3F0E">
      <w:pPr>
        <w:numPr>
          <w:ilvl w:val="3"/>
          <w:numId w:val="16"/>
        </w:numPr>
        <w:tabs>
          <w:tab w:val="clear" w:pos="2904"/>
          <w:tab w:val="num" w:pos="709"/>
          <w:tab w:val="num" w:pos="1134"/>
        </w:tabs>
        <w:ind w:left="709" w:hanging="283"/>
        <w:jc w:val="both"/>
        <w:rPr>
          <w:rFonts w:ascii="Century Gothic" w:hAnsi="Century Gothic"/>
          <w:sz w:val="22"/>
          <w:szCs w:val="22"/>
        </w:rPr>
      </w:pPr>
      <w:proofErr w:type="gramStart"/>
      <w:r w:rsidRPr="00B57AF7">
        <w:rPr>
          <w:rFonts w:ascii="Century Gothic" w:hAnsi="Century Gothic"/>
          <w:sz w:val="22"/>
          <w:szCs w:val="22"/>
        </w:rPr>
        <w:lastRenderedPageBreak/>
        <w:t xml:space="preserve">Hasta dosyasının açılmasından, serviste olduğu sürece güvenliğinin sağlanmasından,  hasta taburcu olduktan sonra içeriğinin eksiksiz olarak düzenlenerek dosyaya takılmasından, dosya üzerinde gerekli </w:t>
      </w:r>
      <w:r w:rsidR="00F66258">
        <w:rPr>
          <w:rFonts w:ascii="Century Gothic" w:hAnsi="Century Gothic"/>
          <w:sz w:val="22"/>
          <w:szCs w:val="22"/>
        </w:rPr>
        <w:t xml:space="preserve">işaretleme, </w:t>
      </w:r>
      <w:r w:rsidRPr="00B57AF7">
        <w:rPr>
          <w:rFonts w:ascii="Century Gothic" w:hAnsi="Century Gothic"/>
          <w:sz w:val="22"/>
          <w:szCs w:val="22"/>
        </w:rPr>
        <w:t xml:space="preserve">düzeltme ve düzenleme işlemlerinin yapılmasından, yıpranan dosyaların tamir edilmesi, edilemeyenlerin arşive bildirilmesinden, işi biten dosyaların otomasyon üzerinden Arşive gönderisinin yapılması ve dosyalama memuruna teslim edilmesinden servis sekreteri sorumludur. </w:t>
      </w:r>
      <w:proofErr w:type="gramEnd"/>
    </w:p>
    <w:p w:rsidR="00FA2970" w:rsidRPr="00B57AF7" w:rsidRDefault="00077826" w:rsidP="00FE3F0E">
      <w:pPr>
        <w:numPr>
          <w:ilvl w:val="3"/>
          <w:numId w:val="16"/>
        </w:numPr>
        <w:tabs>
          <w:tab w:val="clear" w:pos="2904"/>
          <w:tab w:val="num" w:pos="709"/>
          <w:tab w:val="num" w:pos="1134"/>
        </w:tabs>
        <w:ind w:left="709" w:hanging="283"/>
        <w:jc w:val="both"/>
        <w:rPr>
          <w:rFonts w:ascii="Century Gothic" w:hAnsi="Century Gothic"/>
          <w:sz w:val="22"/>
          <w:szCs w:val="22"/>
        </w:rPr>
      </w:pPr>
      <w:r>
        <w:rPr>
          <w:rFonts w:ascii="Century Gothic" w:hAnsi="Century Gothic"/>
          <w:sz w:val="22"/>
          <w:szCs w:val="22"/>
        </w:rPr>
        <w:t>Temizlik işleri Hastanenin mevcut temizlik görevlileri t</w:t>
      </w:r>
      <w:r w:rsidR="00FA2970" w:rsidRPr="00B57AF7">
        <w:rPr>
          <w:rFonts w:ascii="Century Gothic" w:hAnsi="Century Gothic"/>
          <w:sz w:val="22"/>
          <w:szCs w:val="22"/>
        </w:rPr>
        <w:t>arafından yapılmaktadır.</w:t>
      </w:r>
    </w:p>
    <w:p w:rsidR="00FA2970" w:rsidRPr="00B57AF7" w:rsidRDefault="00FA2970" w:rsidP="00FE3F0E">
      <w:pPr>
        <w:numPr>
          <w:ilvl w:val="3"/>
          <w:numId w:val="16"/>
        </w:numPr>
        <w:tabs>
          <w:tab w:val="clear" w:pos="2904"/>
          <w:tab w:val="num" w:pos="709"/>
          <w:tab w:val="num" w:pos="1134"/>
        </w:tabs>
        <w:ind w:left="709" w:hanging="283"/>
        <w:jc w:val="both"/>
        <w:rPr>
          <w:rFonts w:ascii="Century Gothic" w:hAnsi="Century Gothic"/>
          <w:sz w:val="22"/>
          <w:szCs w:val="22"/>
        </w:rPr>
      </w:pPr>
      <w:r w:rsidRPr="00B57AF7">
        <w:rPr>
          <w:rFonts w:ascii="Century Gothic" w:hAnsi="Century Gothic"/>
          <w:sz w:val="22"/>
          <w:szCs w:val="22"/>
        </w:rPr>
        <w:t>Temizlik kontrol aralıkları, her gündür.</w:t>
      </w:r>
    </w:p>
    <w:p w:rsidR="00FA2970" w:rsidRPr="00B57AF7" w:rsidRDefault="00FA2970" w:rsidP="00B57AF7">
      <w:pPr>
        <w:tabs>
          <w:tab w:val="num" w:pos="709"/>
        </w:tabs>
        <w:ind w:left="709" w:hanging="283"/>
        <w:jc w:val="both"/>
        <w:rPr>
          <w:rFonts w:ascii="Century Gothic" w:hAnsi="Century Gothic"/>
          <w:b/>
          <w:sz w:val="22"/>
          <w:szCs w:val="22"/>
        </w:rPr>
      </w:pPr>
    </w:p>
    <w:p w:rsidR="00FA2970" w:rsidRDefault="00FA2970" w:rsidP="00FE3F0E">
      <w:pPr>
        <w:numPr>
          <w:ilvl w:val="0"/>
          <w:numId w:val="1"/>
        </w:numPr>
        <w:tabs>
          <w:tab w:val="clear" w:pos="720"/>
          <w:tab w:val="num" w:pos="284"/>
          <w:tab w:val="num" w:pos="362"/>
          <w:tab w:val="num" w:pos="420"/>
        </w:tabs>
        <w:ind w:left="709" w:hanging="709"/>
        <w:jc w:val="both"/>
        <w:rPr>
          <w:rFonts w:ascii="Century Gothic" w:hAnsi="Century Gothic"/>
          <w:b/>
          <w:sz w:val="22"/>
          <w:szCs w:val="22"/>
        </w:rPr>
      </w:pPr>
      <w:r w:rsidRPr="00B57AF7">
        <w:rPr>
          <w:rFonts w:ascii="Century Gothic" w:hAnsi="Century Gothic"/>
          <w:b/>
          <w:sz w:val="22"/>
          <w:szCs w:val="22"/>
        </w:rPr>
        <w:t xml:space="preserve">HASTA DOSYALARINI SAKLAMA VE İMHA </w:t>
      </w:r>
    </w:p>
    <w:p w:rsidR="00983A58" w:rsidRPr="00B57AF7" w:rsidRDefault="00983A58" w:rsidP="00983A58">
      <w:pPr>
        <w:tabs>
          <w:tab w:val="num" w:pos="420"/>
          <w:tab w:val="num" w:pos="720"/>
        </w:tabs>
        <w:ind w:left="709"/>
        <w:jc w:val="both"/>
        <w:rPr>
          <w:rFonts w:ascii="Century Gothic" w:hAnsi="Century Gothic"/>
          <w:b/>
          <w:sz w:val="22"/>
          <w:szCs w:val="22"/>
        </w:rPr>
      </w:pPr>
    </w:p>
    <w:p w:rsidR="00FA2970" w:rsidRPr="00B57AF7" w:rsidRDefault="00FA2970" w:rsidP="00FE3F0E">
      <w:pPr>
        <w:numPr>
          <w:ilvl w:val="1"/>
          <w:numId w:val="13"/>
        </w:numPr>
        <w:tabs>
          <w:tab w:val="num" w:pos="709"/>
        </w:tabs>
        <w:ind w:left="709" w:hanging="283"/>
        <w:jc w:val="both"/>
        <w:rPr>
          <w:rStyle w:val="st1"/>
          <w:rFonts w:ascii="Century Gothic" w:hAnsi="Century Gothic"/>
          <w:sz w:val="22"/>
          <w:szCs w:val="22"/>
        </w:rPr>
      </w:pPr>
      <w:r w:rsidRPr="00B57AF7">
        <w:rPr>
          <w:rStyle w:val="st1"/>
          <w:rFonts w:ascii="Century Gothic" w:hAnsi="Century Gothic"/>
          <w:sz w:val="22"/>
          <w:szCs w:val="22"/>
        </w:rPr>
        <w:t xml:space="preserve">T.C. Başbakanlık Devlet Arşivleri Genel Müdürlüğü Saklama Planlarında Üniversitelerin Tıp Fakülteleri için hasta dosyasının saklama süresi 100 yıldır ve bu sürenin sonunda önemli şahsiyetlere ait hasta dosyaları Devler Arşivi’ne gönderilmelidir. </w:t>
      </w:r>
    </w:p>
    <w:p w:rsidR="00FA2970" w:rsidRPr="00B57AF7" w:rsidRDefault="00FA2970" w:rsidP="00FE3F0E">
      <w:pPr>
        <w:numPr>
          <w:ilvl w:val="1"/>
          <w:numId w:val="13"/>
        </w:numPr>
        <w:tabs>
          <w:tab w:val="num" w:pos="709"/>
        </w:tabs>
        <w:ind w:left="709" w:hanging="283"/>
        <w:jc w:val="both"/>
        <w:rPr>
          <w:rStyle w:val="st1"/>
          <w:rFonts w:ascii="Century Gothic" w:hAnsi="Century Gothic"/>
          <w:sz w:val="22"/>
          <w:szCs w:val="22"/>
        </w:rPr>
      </w:pPr>
      <w:r w:rsidRPr="00B57AF7">
        <w:rPr>
          <w:rStyle w:val="st1"/>
          <w:rFonts w:ascii="Century Gothic" w:hAnsi="Century Gothic"/>
          <w:sz w:val="22"/>
          <w:szCs w:val="22"/>
        </w:rPr>
        <w:t xml:space="preserve">Sağlık Bakanlığı ve Bağlı Kuruluşları Saklama Süreli Standart Dosya Planı gereğince hasta dosyasını saklama süresi 101 yıldır. </w:t>
      </w:r>
    </w:p>
    <w:p w:rsidR="00FA2970" w:rsidRPr="00B57AF7" w:rsidRDefault="00FA2970" w:rsidP="00FE3F0E">
      <w:pPr>
        <w:numPr>
          <w:ilvl w:val="1"/>
          <w:numId w:val="13"/>
        </w:numPr>
        <w:tabs>
          <w:tab w:val="num" w:pos="709"/>
        </w:tabs>
        <w:ind w:left="709" w:hanging="283"/>
        <w:jc w:val="both"/>
        <w:rPr>
          <w:rFonts w:ascii="Century Gothic" w:hAnsi="Century Gothic"/>
          <w:sz w:val="22"/>
          <w:szCs w:val="22"/>
        </w:rPr>
      </w:pPr>
      <w:r w:rsidRPr="00B57AF7">
        <w:rPr>
          <w:rFonts w:ascii="Century Gothic" w:hAnsi="Century Gothic"/>
          <w:sz w:val="22"/>
          <w:szCs w:val="22"/>
        </w:rPr>
        <w:t xml:space="preserve">Hasta Dosyaları, Yataklı Tedavi Kurumları Tıbbi Kayıt ve Arşiv Hizmetleri Yönergesi 5.7.1.10. sayılı “Bütün hasta sağlık kayıtları fiziksel olarak korunmuş mekânlarda saklanmalıdır” maddesi gereğince, yetkisiz personelin erişemeyeceği bir şekilde, metal raflarda muhafaza edilir. </w:t>
      </w:r>
    </w:p>
    <w:p w:rsidR="00FA2970" w:rsidRPr="00B57AF7" w:rsidRDefault="00FA2970" w:rsidP="00FE3F0E">
      <w:pPr>
        <w:numPr>
          <w:ilvl w:val="1"/>
          <w:numId w:val="13"/>
        </w:numPr>
        <w:tabs>
          <w:tab w:val="num" w:pos="709"/>
        </w:tabs>
        <w:ind w:left="709" w:hanging="283"/>
        <w:jc w:val="both"/>
        <w:rPr>
          <w:rStyle w:val="st1"/>
          <w:rFonts w:ascii="Century Gothic" w:hAnsi="Century Gothic"/>
          <w:sz w:val="22"/>
          <w:szCs w:val="22"/>
        </w:rPr>
      </w:pPr>
      <w:r w:rsidRPr="00B57AF7">
        <w:rPr>
          <w:rStyle w:val="st1"/>
          <w:rFonts w:ascii="Century Gothic" w:hAnsi="Century Gothic"/>
          <w:bCs/>
          <w:color w:val="000000"/>
          <w:sz w:val="22"/>
          <w:szCs w:val="22"/>
        </w:rPr>
        <w:t xml:space="preserve">Arşivde yapılacak ayıklama ve imha işlemleri, Hastane içinde oluşturulacak olan </w:t>
      </w:r>
      <w:r w:rsidRPr="00B57AF7">
        <w:rPr>
          <w:rStyle w:val="st1"/>
          <w:rFonts w:ascii="Century Gothic" w:hAnsi="Century Gothic"/>
          <w:color w:val="222222"/>
          <w:sz w:val="22"/>
          <w:szCs w:val="22"/>
        </w:rPr>
        <w:t xml:space="preserve">Arşiv </w:t>
      </w:r>
      <w:r w:rsidRPr="00B57AF7">
        <w:rPr>
          <w:rStyle w:val="st1"/>
          <w:rFonts w:ascii="Century Gothic" w:hAnsi="Century Gothic"/>
          <w:bCs/>
          <w:color w:val="000000"/>
          <w:sz w:val="22"/>
          <w:szCs w:val="22"/>
        </w:rPr>
        <w:t xml:space="preserve">İmha Komisyonunca, Devlet Arşivleri Hakkında Yönetmelikte Değişiklik Yapılmasına Dair Yönetmelik hükümleri gereğince yapacaktır. </w:t>
      </w:r>
    </w:p>
    <w:p w:rsidR="00FA2970" w:rsidRPr="00B57AF7" w:rsidRDefault="00FA2970" w:rsidP="00B57AF7">
      <w:pPr>
        <w:tabs>
          <w:tab w:val="num" w:pos="360"/>
          <w:tab w:val="num" w:pos="709"/>
          <w:tab w:val="num" w:pos="1086"/>
        </w:tabs>
        <w:ind w:left="709" w:hanging="283"/>
        <w:jc w:val="both"/>
        <w:rPr>
          <w:rFonts w:ascii="Century Gothic" w:hAnsi="Century Gothic"/>
          <w:sz w:val="22"/>
          <w:szCs w:val="22"/>
        </w:rPr>
      </w:pPr>
    </w:p>
    <w:p w:rsidR="00FA2970" w:rsidRDefault="00FA2970" w:rsidP="00FE3F0E">
      <w:pPr>
        <w:numPr>
          <w:ilvl w:val="0"/>
          <w:numId w:val="1"/>
        </w:numPr>
        <w:tabs>
          <w:tab w:val="clear" w:pos="720"/>
          <w:tab w:val="num" w:pos="362"/>
          <w:tab w:val="num" w:pos="426"/>
          <w:tab w:val="num" w:pos="1086"/>
        </w:tabs>
        <w:ind w:left="709" w:hanging="709"/>
        <w:jc w:val="both"/>
        <w:rPr>
          <w:rFonts w:ascii="Century Gothic" w:hAnsi="Century Gothic"/>
          <w:b/>
          <w:sz w:val="22"/>
          <w:szCs w:val="22"/>
        </w:rPr>
      </w:pPr>
      <w:r w:rsidRPr="00B57AF7">
        <w:rPr>
          <w:rFonts w:ascii="Century Gothic" w:hAnsi="Century Gothic"/>
          <w:b/>
          <w:sz w:val="22"/>
          <w:szCs w:val="22"/>
        </w:rPr>
        <w:t>HASTA DOSYALARININ KORUNMASI</w:t>
      </w:r>
    </w:p>
    <w:p w:rsidR="00983A58" w:rsidRPr="00B57AF7" w:rsidRDefault="00983A58" w:rsidP="00983A58">
      <w:pPr>
        <w:tabs>
          <w:tab w:val="num" w:pos="720"/>
          <w:tab w:val="num" w:pos="1086"/>
        </w:tabs>
        <w:ind w:left="709"/>
        <w:jc w:val="both"/>
        <w:rPr>
          <w:rFonts w:ascii="Century Gothic" w:hAnsi="Century Gothic"/>
          <w:b/>
          <w:sz w:val="22"/>
          <w:szCs w:val="22"/>
        </w:rPr>
      </w:pPr>
    </w:p>
    <w:p w:rsidR="00FA2970" w:rsidRPr="00B57AF7" w:rsidRDefault="00FA2970" w:rsidP="00FE3F0E">
      <w:pPr>
        <w:numPr>
          <w:ilvl w:val="1"/>
          <w:numId w:val="17"/>
        </w:numPr>
        <w:tabs>
          <w:tab w:val="num" w:pos="709"/>
        </w:tabs>
        <w:ind w:left="709" w:hanging="283"/>
        <w:jc w:val="both"/>
        <w:rPr>
          <w:rFonts w:ascii="Century Gothic" w:hAnsi="Century Gothic"/>
          <w:sz w:val="22"/>
          <w:szCs w:val="22"/>
        </w:rPr>
      </w:pPr>
      <w:r w:rsidRPr="00B57AF7">
        <w:rPr>
          <w:rFonts w:ascii="Century Gothic" w:hAnsi="Century Gothic"/>
          <w:sz w:val="22"/>
          <w:szCs w:val="22"/>
        </w:rPr>
        <w:t xml:space="preserve">Hasta dosyaları, hasta kayıtlarının güvenliği açısında yetkisiz personelin erişemeyeceği şekilde hırsızlığa karşı korumalı olarak, metal raflarda, dosya numarasına göre muhafaza edilir.  </w:t>
      </w:r>
    </w:p>
    <w:p w:rsidR="00FA2970" w:rsidRPr="00B57AF7" w:rsidRDefault="00FA2970" w:rsidP="00FE3F0E">
      <w:pPr>
        <w:numPr>
          <w:ilvl w:val="1"/>
          <w:numId w:val="17"/>
        </w:numPr>
        <w:tabs>
          <w:tab w:val="num" w:pos="709"/>
        </w:tabs>
        <w:ind w:left="709" w:hanging="283"/>
        <w:jc w:val="both"/>
        <w:rPr>
          <w:rFonts w:ascii="Century Gothic" w:hAnsi="Century Gothic"/>
          <w:sz w:val="22"/>
          <w:szCs w:val="22"/>
        </w:rPr>
      </w:pPr>
      <w:r w:rsidRPr="00B57AF7">
        <w:rPr>
          <w:rFonts w:ascii="Century Gothic" w:hAnsi="Century Gothic"/>
          <w:sz w:val="22"/>
          <w:szCs w:val="22"/>
        </w:rPr>
        <w:t xml:space="preserve">Yangına karşı, yangın söndürme cihazları yangın talimatı çerçevesinde daimî çalışır durumda bulundurulur.  </w:t>
      </w:r>
    </w:p>
    <w:p w:rsidR="00FA2970" w:rsidRPr="00B57AF7" w:rsidRDefault="00FA2970" w:rsidP="00FE3F0E">
      <w:pPr>
        <w:numPr>
          <w:ilvl w:val="1"/>
          <w:numId w:val="17"/>
        </w:numPr>
        <w:tabs>
          <w:tab w:val="num" w:pos="709"/>
        </w:tabs>
        <w:ind w:left="709" w:hanging="283"/>
        <w:jc w:val="both"/>
        <w:rPr>
          <w:rFonts w:ascii="Century Gothic" w:hAnsi="Century Gothic"/>
          <w:sz w:val="22"/>
          <w:szCs w:val="22"/>
        </w:rPr>
      </w:pPr>
      <w:r w:rsidRPr="00B57AF7">
        <w:rPr>
          <w:rFonts w:ascii="Century Gothic" w:hAnsi="Century Gothic"/>
          <w:sz w:val="22"/>
          <w:szCs w:val="22"/>
        </w:rPr>
        <w:t xml:space="preserve">Arşiv alanı içerisinde ısı ve nem takibi yapılır. </w:t>
      </w:r>
    </w:p>
    <w:p w:rsidR="00FA2970" w:rsidRPr="00B57AF7" w:rsidRDefault="00983A58" w:rsidP="00FE3F0E">
      <w:pPr>
        <w:numPr>
          <w:ilvl w:val="1"/>
          <w:numId w:val="17"/>
        </w:numPr>
        <w:tabs>
          <w:tab w:val="num" w:pos="709"/>
        </w:tabs>
        <w:ind w:left="709" w:hanging="283"/>
        <w:jc w:val="both"/>
        <w:rPr>
          <w:rFonts w:ascii="Century Gothic" w:hAnsi="Century Gothic"/>
          <w:sz w:val="22"/>
          <w:szCs w:val="22"/>
        </w:rPr>
      </w:pPr>
      <w:r>
        <w:rPr>
          <w:rFonts w:ascii="Century Gothic" w:hAnsi="Century Gothic"/>
          <w:sz w:val="22"/>
          <w:szCs w:val="22"/>
        </w:rPr>
        <w:t>6 ayda bir</w:t>
      </w:r>
      <w:r w:rsidR="00FA2970" w:rsidRPr="00B57AF7">
        <w:rPr>
          <w:rFonts w:ascii="Century Gothic" w:hAnsi="Century Gothic"/>
          <w:sz w:val="22"/>
          <w:szCs w:val="22"/>
        </w:rPr>
        <w:t xml:space="preserve"> mikroorganizmal</w:t>
      </w:r>
      <w:r w:rsidR="00E65CE1">
        <w:rPr>
          <w:rFonts w:ascii="Century Gothic" w:hAnsi="Century Gothic"/>
          <w:sz w:val="22"/>
          <w:szCs w:val="22"/>
        </w:rPr>
        <w:t>ara karşı koruyucu olarak ilaçlama yapılır</w:t>
      </w:r>
      <w:r w:rsidR="00FA2970" w:rsidRPr="00B57AF7">
        <w:rPr>
          <w:rFonts w:ascii="Century Gothic" w:hAnsi="Century Gothic"/>
          <w:sz w:val="22"/>
          <w:szCs w:val="22"/>
        </w:rPr>
        <w:t>.</w:t>
      </w:r>
    </w:p>
    <w:p w:rsidR="00490F2B" w:rsidRDefault="00FA2970" w:rsidP="00303167">
      <w:pPr>
        <w:numPr>
          <w:ilvl w:val="1"/>
          <w:numId w:val="17"/>
        </w:numPr>
        <w:tabs>
          <w:tab w:val="num" w:pos="709"/>
          <w:tab w:val="num" w:pos="1086"/>
        </w:tabs>
        <w:ind w:left="709" w:hanging="283"/>
        <w:jc w:val="both"/>
        <w:rPr>
          <w:rFonts w:ascii="Century Gothic" w:hAnsi="Century Gothic"/>
          <w:sz w:val="22"/>
          <w:szCs w:val="22"/>
        </w:rPr>
      </w:pPr>
      <w:r w:rsidRPr="00654939">
        <w:rPr>
          <w:rFonts w:ascii="Century Gothic" w:hAnsi="Century Gothic"/>
          <w:sz w:val="22"/>
          <w:szCs w:val="22"/>
        </w:rPr>
        <w:t>Çalışmalar esnasında gizlilik esasları gözetilir. Her ne sebeple olursa olsun hasta dosyaları Arşivden kayıtsız olarak dışarıya çıkartılamaz, kullanım amaçları dışında kullanılamaz. Gerektiği durumlarda hasta dosyası kullanımı konusunda Başhekimlikçe onaylanan “Hasta Dosyası Kullanımı” konulu resmi yazıya binaen hareket edilir.</w:t>
      </w:r>
    </w:p>
    <w:p w:rsidR="00654939" w:rsidRPr="00654939" w:rsidRDefault="00654939" w:rsidP="00654939">
      <w:pPr>
        <w:ind w:left="420"/>
        <w:jc w:val="both"/>
        <w:rPr>
          <w:rFonts w:ascii="Century Gothic" w:hAnsi="Century Gothic"/>
          <w:sz w:val="22"/>
          <w:szCs w:val="22"/>
        </w:rPr>
      </w:pPr>
    </w:p>
    <w:p w:rsidR="00490F2B" w:rsidRDefault="00490F2B" w:rsidP="00303167">
      <w:pPr>
        <w:rPr>
          <w:rFonts w:ascii="Century Gothic" w:hAnsi="Century Gothic"/>
          <w:sz w:val="22"/>
          <w:szCs w:val="22"/>
        </w:rPr>
      </w:pPr>
    </w:p>
    <w:p w:rsidR="00490F2B" w:rsidRDefault="00490F2B" w:rsidP="00303167">
      <w:pPr>
        <w:rPr>
          <w:rFonts w:ascii="Century Gothic" w:hAnsi="Century Gothic"/>
          <w:sz w:val="22"/>
          <w:szCs w:val="22"/>
        </w:rPr>
      </w:pPr>
    </w:p>
    <w:p w:rsidR="00F66258" w:rsidRDefault="00F66258" w:rsidP="00303167">
      <w:pPr>
        <w:rPr>
          <w:rFonts w:ascii="Century Gothic" w:hAnsi="Century Gothic"/>
          <w:sz w:val="22"/>
          <w:szCs w:val="22"/>
        </w:rPr>
      </w:pPr>
    </w:p>
    <w:tbl>
      <w:tblPr>
        <w:tblW w:w="0" w:type="auto"/>
        <w:tblInd w:w="7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shd w:val="clear" w:color="auto" w:fill="FFFFFF"/>
        <w:tblCellMar>
          <w:left w:w="70" w:type="dxa"/>
          <w:right w:w="70" w:type="dxa"/>
        </w:tblCellMar>
        <w:tblLook w:val="0000" w:firstRow="0" w:lastRow="0" w:firstColumn="0" w:lastColumn="0" w:noHBand="0" w:noVBand="0"/>
      </w:tblPr>
      <w:tblGrid>
        <w:gridCol w:w="3119"/>
        <w:gridCol w:w="3402"/>
        <w:gridCol w:w="3402"/>
      </w:tblGrid>
      <w:tr w:rsidR="00303167" w:rsidRPr="00B57AF7" w:rsidTr="00B57AF7">
        <w:trPr>
          <w:cantSplit/>
          <w:trHeight w:val="91"/>
        </w:trPr>
        <w:tc>
          <w:tcPr>
            <w:tcW w:w="3119" w:type="dxa"/>
            <w:shd w:val="clear" w:color="auto" w:fill="FFFFFF"/>
            <w:vAlign w:val="center"/>
          </w:tcPr>
          <w:p w:rsidR="00303167" w:rsidRPr="00B57AF7" w:rsidRDefault="00303167" w:rsidP="00306B89">
            <w:pPr>
              <w:pStyle w:val="Altbilgi"/>
              <w:jc w:val="center"/>
              <w:rPr>
                <w:rFonts w:ascii="Century Gothic" w:hAnsi="Century Gothic"/>
                <w:b/>
                <w:sz w:val="22"/>
                <w:szCs w:val="22"/>
              </w:rPr>
            </w:pPr>
            <w:r w:rsidRPr="00B57AF7">
              <w:rPr>
                <w:rFonts w:ascii="Century Gothic" w:hAnsi="Century Gothic"/>
                <w:b/>
                <w:sz w:val="22"/>
                <w:szCs w:val="22"/>
              </w:rPr>
              <w:t>Hazırlayan, imza</w:t>
            </w:r>
          </w:p>
        </w:tc>
        <w:tc>
          <w:tcPr>
            <w:tcW w:w="3402" w:type="dxa"/>
            <w:shd w:val="clear" w:color="auto" w:fill="FFFFFF"/>
            <w:vAlign w:val="center"/>
          </w:tcPr>
          <w:p w:rsidR="00303167" w:rsidRPr="00B57AF7" w:rsidRDefault="00303167" w:rsidP="00306B89">
            <w:pPr>
              <w:pStyle w:val="Altbilgi"/>
              <w:jc w:val="center"/>
              <w:rPr>
                <w:rFonts w:ascii="Century Gothic" w:hAnsi="Century Gothic"/>
                <w:sz w:val="22"/>
                <w:szCs w:val="22"/>
              </w:rPr>
            </w:pPr>
            <w:proofErr w:type="gramStart"/>
            <w:r w:rsidRPr="00B57AF7">
              <w:rPr>
                <w:rFonts w:ascii="Century Gothic" w:hAnsi="Century Gothic"/>
                <w:b/>
                <w:sz w:val="22"/>
                <w:szCs w:val="22"/>
              </w:rPr>
              <w:t xml:space="preserve">Kontrol </w:t>
            </w:r>
            <w:r w:rsidRPr="00B57AF7">
              <w:rPr>
                <w:rFonts w:ascii="Century Gothic" w:hAnsi="Century Gothic"/>
                <w:sz w:val="22"/>
                <w:szCs w:val="22"/>
              </w:rPr>
              <w:t xml:space="preserve"> </w:t>
            </w:r>
            <w:r w:rsidRPr="00B57AF7">
              <w:rPr>
                <w:rFonts w:ascii="Century Gothic" w:hAnsi="Century Gothic"/>
                <w:b/>
                <w:sz w:val="22"/>
                <w:szCs w:val="22"/>
              </w:rPr>
              <w:t>Eden</w:t>
            </w:r>
            <w:proofErr w:type="gramEnd"/>
            <w:r w:rsidRPr="00B57AF7">
              <w:rPr>
                <w:rFonts w:ascii="Century Gothic" w:hAnsi="Century Gothic"/>
                <w:b/>
                <w:sz w:val="22"/>
                <w:szCs w:val="22"/>
              </w:rPr>
              <w:t>, imza</w:t>
            </w:r>
          </w:p>
        </w:tc>
        <w:tc>
          <w:tcPr>
            <w:tcW w:w="3402" w:type="dxa"/>
            <w:shd w:val="clear" w:color="auto" w:fill="FFFFFF"/>
            <w:vAlign w:val="center"/>
          </w:tcPr>
          <w:p w:rsidR="00303167" w:rsidRPr="00B57AF7" w:rsidRDefault="00303167" w:rsidP="00306B89">
            <w:pPr>
              <w:pStyle w:val="Altbilgi"/>
              <w:jc w:val="center"/>
              <w:rPr>
                <w:rFonts w:ascii="Century Gothic" w:hAnsi="Century Gothic"/>
                <w:b/>
                <w:sz w:val="22"/>
                <w:szCs w:val="22"/>
              </w:rPr>
            </w:pPr>
            <w:r w:rsidRPr="00B57AF7">
              <w:rPr>
                <w:rFonts w:ascii="Century Gothic" w:hAnsi="Century Gothic"/>
                <w:b/>
                <w:sz w:val="22"/>
                <w:szCs w:val="22"/>
              </w:rPr>
              <w:t>Onaylayan, imza</w:t>
            </w:r>
          </w:p>
        </w:tc>
      </w:tr>
      <w:tr w:rsidR="00303167" w:rsidRPr="00B57AF7" w:rsidTr="00B57AF7">
        <w:trPr>
          <w:cantSplit/>
          <w:trHeight w:val="406"/>
        </w:trPr>
        <w:tc>
          <w:tcPr>
            <w:tcW w:w="3119" w:type="dxa"/>
            <w:shd w:val="clear" w:color="auto" w:fill="FFFFFF"/>
            <w:vAlign w:val="center"/>
          </w:tcPr>
          <w:p w:rsidR="00303167" w:rsidRPr="00B57AF7" w:rsidRDefault="00303167" w:rsidP="00306B89">
            <w:pPr>
              <w:pStyle w:val="Altbilgi"/>
              <w:jc w:val="center"/>
              <w:rPr>
                <w:rFonts w:ascii="Century Gothic" w:hAnsi="Century Gothic"/>
                <w:sz w:val="22"/>
                <w:szCs w:val="22"/>
              </w:rPr>
            </w:pPr>
            <w:r w:rsidRPr="00B57AF7">
              <w:rPr>
                <w:rFonts w:ascii="Century Gothic" w:hAnsi="Century Gothic"/>
                <w:sz w:val="22"/>
                <w:szCs w:val="22"/>
              </w:rPr>
              <w:t>Bölüm Kalite Sorumlusu</w:t>
            </w:r>
          </w:p>
        </w:tc>
        <w:tc>
          <w:tcPr>
            <w:tcW w:w="3402" w:type="dxa"/>
            <w:shd w:val="clear" w:color="auto" w:fill="FFFFFF"/>
            <w:vAlign w:val="center"/>
          </w:tcPr>
          <w:p w:rsidR="00303167" w:rsidRPr="00B57AF7" w:rsidRDefault="00303167" w:rsidP="00306B89">
            <w:pPr>
              <w:pStyle w:val="Altbilgi"/>
              <w:jc w:val="center"/>
              <w:rPr>
                <w:rFonts w:ascii="Century Gothic" w:hAnsi="Century Gothic"/>
                <w:sz w:val="22"/>
                <w:szCs w:val="22"/>
              </w:rPr>
            </w:pPr>
            <w:r w:rsidRPr="00B57AF7">
              <w:rPr>
                <w:rFonts w:ascii="Century Gothic" w:hAnsi="Century Gothic"/>
                <w:sz w:val="22"/>
                <w:szCs w:val="22"/>
              </w:rPr>
              <w:t>Kalite Yönetimi Direktörü</w:t>
            </w:r>
          </w:p>
        </w:tc>
        <w:tc>
          <w:tcPr>
            <w:tcW w:w="3402" w:type="dxa"/>
            <w:shd w:val="clear" w:color="auto" w:fill="FFFFFF"/>
            <w:vAlign w:val="center"/>
          </w:tcPr>
          <w:p w:rsidR="00303167" w:rsidRPr="00B57AF7" w:rsidRDefault="00303167" w:rsidP="00306B89">
            <w:pPr>
              <w:pStyle w:val="Altbilgi"/>
              <w:jc w:val="center"/>
              <w:rPr>
                <w:rFonts w:ascii="Century Gothic" w:hAnsi="Century Gothic"/>
                <w:sz w:val="22"/>
                <w:szCs w:val="22"/>
              </w:rPr>
            </w:pPr>
            <w:r w:rsidRPr="00B57AF7">
              <w:rPr>
                <w:rFonts w:ascii="Century Gothic" w:hAnsi="Century Gothic"/>
                <w:sz w:val="22"/>
                <w:szCs w:val="22"/>
              </w:rPr>
              <w:t>Başhekim Yardımcısı</w:t>
            </w:r>
          </w:p>
          <w:p w:rsidR="00303167" w:rsidRPr="00B57AF7" w:rsidRDefault="00303167" w:rsidP="00306B89">
            <w:pPr>
              <w:pStyle w:val="Altbilgi"/>
              <w:jc w:val="center"/>
              <w:rPr>
                <w:rFonts w:ascii="Century Gothic" w:hAnsi="Century Gothic"/>
                <w:sz w:val="22"/>
                <w:szCs w:val="22"/>
              </w:rPr>
            </w:pPr>
            <w:r w:rsidRPr="00B57AF7">
              <w:rPr>
                <w:rFonts w:ascii="Century Gothic" w:hAnsi="Century Gothic"/>
                <w:sz w:val="22"/>
                <w:szCs w:val="22"/>
              </w:rPr>
              <w:t>Kaliteden Sorumlu</w:t>
            </w:r>
          </w:p>
        </w:tc>
      </w:tr>
      <w:tr w:rsidR="00303167" w:rsidRPr="00B57AF7" w:rsidTr="00B57AF7">
        <w:trPr>
          <w:cantSplit/>
          <w:trHeight w:val="406"/>
        </w:trPr>
        <w:tc>
          <w:tcPr>
            <w:tcW w:w="3119" w:type="dxa"/>
            <w:shd w:val="clear" w:color="auto" w:fill="FFFFFF"/>
            <w:vAlign w:val="center"/>
          </w:tcPr>
          <w:p w:rsidR="00303167" w:rsidRPr="00B57AF7" w:rsidRDefault="00303167" w:rsidP="00306B89">
            <w:pPr>
              <w:pStyle w:val="Altbilgi"/>
              <w:jc w:val="center"/>
              <w:rPr>
                <w:rFonts w:ascii="Century Gothic" w:hAnsi="Century Gothic"/>
                <w:b/>
                <w:sz w:val="22"/>
                <w:szCs w:val="22"/>
              </w:rPr>
            </w:pPr>
          </w:p>
        </w:tc>
        <w:tc>
          <w:tcPr>
            <w:tcW w:w="3402" w:type="dxa"/>
            <w:shd w:val="clear" w:color="auto" w:fill="FFFFFF"/>
            <w:vAlign w:val="center"/>
          </w:tcPr>
          <w:p w:rsidR="00303167" w:rsidRPr="00B57AF7" w:rsidRDefault="00303167" w:rsidP="00306B89">
            <w:pPr>
              <w:pStyle w:val="Altbilgi"/>
              <w:jc w:val="center"/>
              <w:rPr>
                <w:rFonts w:ascii="Century Gothic" w:hAnsi="Century Gothic"/>
                <w:b/>
                <w:sz w:val="22"/>
                <w:szCs w:val="22"/>
              </w:rPr>
            </w:pPr>
          </w:p>
        </w:tc>
        <w:tc>
          <w:tcPr>
            <w:tcW w:w="3402" w:type="dxa"/>
            <w:shd w:val="clear" w:color="auto" w:fill="FFFFFF"/>
            <w:vAlign w:val="center"/>
          </w:tcPr>
          <w:p w:rsidR="00303167" w:rsidRPr="00B57AF7" w:rsidRDefault="00303167" w:rsidP="00306B89">
            <w:pPr>
              <w:pStyle w:val="Altbilgi"/>
              <w:jc w:val="center"/>
              <w:rPr>
                <w:rFonts w:ascii="Century Gothic" w:hAnsi="Century Gothic"/>
                <w:b/>
                <w:sz w:val="22"/>
                <w:szCs w:val="22"/>
              </w:rPr>
            </w:pPr>
          </w:p>
        </w:tc>
      </w:tr>
    </w:tbl>
    <w:p w:rsidR="00BF25C1" w:rsidRPr="00B57AF7" w:rsidRDefault="00BF25C1" w:rsidP="00303167">
      <w:pPr>
        <w:rPr>
          <w:rFonts w:ascii="Century Gothic" w:hAnsi="Century Gothic"/>
          <w:sz w:val="22"/>
          <w:szCs w:val="22"/>
        </w:rPr>
      </w:pPr>
    </w:p>
    <w:sectPr w:rsidR="00BF25C1" w:rsidRPr="00B57AF7" w:rsidSect="00E554E9">
      <w:headerReference w:type="default" r:id="rId8"/>
      <w:footerReference w:type="even" r:id="rId9"/>
      <w:footerReference w:type="default" r:id="rId10"/>
      <w:pgSz w:w="11906" w:h="16838"/>
      <w:pgMar w:top="2169" w:right="566" w:bottom="568" w:left="1267" w:header="543"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7D" w:rsidRDefault="0090157D">
      <w:r>
        <w:separator/>
      </w:r>
    </w:p>
  </w:endnote>
  <w:endnote w:type="continuationSeparator" w:id="0">
    <w:p w:rsidR="0090157D" w:rsidRDefault="0090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DB" w:rsidRDefault="008740E1">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DB" w:rsidRDefault="004664DB" w:rsidP="00FB43A4">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7D" w:rsidRDefault="0090157D">
      <w:r>
        <w:separator/>
      </w:r>
    </w:p>
  </w:footnote>
  <w:footnote w:type="continuationSeparator" w:id="0">
    <w:p w:rsidR="0090157D" w:rsidRDefault="00901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72"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shd w:val="clear" w:color="auto" w:fill="FFFFFF"/>
      <w:tblLayout w:type="fixed"/>
      <w:tblCellMar>
        <w:left w:w="70" w:type="dxa"/>
        <w:right w:w="70" w:type="dxa"/>
      </w:tblCellMar>
      <w:tblLook w:val="0000" w:firstRow="0" w:lastRow="0" w:firstColumn="0" w:lastColumn="0" w:noHBand="0" w:noVBand="0"/>
    </w:tblPr>
    <w:tblGrid>
      <w:gridCol w:w="1922"/>
      <w:gridCol w:w="5450"/>
      <w:gridCol w:w="1279"/>
      <w:gridCol w:w="1556"/>
    </w:tblGrid>
    <w:tr w:rsidR="00CE4A40" w:rsidRPr="00D37E78" w:rsidTr="00E67417">
      <w:trPr>
        <w:cantSplit/>
        <w:trHeight w:val="336"/>
      </w:trPr>
      <w:tc>
        <w:tcPr>
          <w:tcW w:w="1922" w:type="dxa"/>
          <w:vMerge w:val="restart"/>
          <w:shd w:val="clear" w:color="auto" w:fill="FFFFFF"/>
          <w:vAlign w:val="center"/>
        </w:tcPr>
        <w:p w:rsidR="00CE4A40" w:rsidRPr="00D37E78" w:rsidRDefault="00ED7FB9" w:rsidP="006548E3">
          <w:pPr>
            <w:pStyle w:val="Balk4"/>
            <w:rPr>
              <w:rFonts w:ascii="Times New Roman" w:hAnsi="Times New Roman" w:cs="Times New Roman"/>
              <w:color w:val="800000"/>
              <w:sz w:val="20"/>
            </w:rPr>
          </w:pPr>
          <w:r>
            <w:drawing>
              <wp:inline distT="0" distB="0" distL="0" distR="0" wp14:anchorId="6F8C5992" wp14:editId="76552801">
                <wp:extent cx="790575" cy="1143000"/>
                <wp:effectExtent l="19050" t="0" r="9525" b="0"/>
                <wp:docPr id="1" name="Resim 1" descr="tiphas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hastane"/>
                        <pic:cNvPicPr>
                          <a:picLocks noChangeAspect="1" noChangeArrowheads="1"/>
                        </pic:cNvPicPr>
                      </pic:nvPicPr>
                      <pic:blipFill>
                        <a:blip r:embed="rId1"/>
                        <a:srcRect/>
                        <a:stretch>
                          <a:fillRect/>
                        </a:stretch>
                      </pic:blipFill>
                      <pic:spPr bwMode="auto">
                        <a:xfrm>
                          <a:off x="0" y="0"/>
                          <a:ext cx="790575" cy="1143000"/>
                        </a:xfrm>
                        <a:prstGeom prst="rect">
                          <a:avLst/>
                        </a:prstGeom>
                        <a:noFill/>
                        <a:ln w="9525">
                          <a:noFill/>
                          <a:miter lim="800000"/>
                          <a:headEnd/>
                          <a:tailEnd/>
                        </a:ln>
                      </pic:spPr>
                    </pic:pic>
                  </a:graphicData>
                </a:graphic>
              </wp:inline>
            </w:drawing>
          </w:r>
        </w:p>
      </w:tc>
      <w:tc>
        <w:tcPr>
          <w:tcW w:w="5450" w:type="dxa"/>
          <w:vMerge w:val="restart"/>
          <w:shd w:val="clear" w:color="auto" w:fill="FFFFFF"/>
          <w:vAlign w:val="center"/>
        </w:tcPr>
        <w:p w:rsidR="00CE4A40" w:rsidRPr="00CE4A40" w:rsidRDefault="00CE4A40" w:rsidP="006548E3">
          <w:pPr>
            <w:pStyle w:val="Balk1"/>
            <w:rPr>
              <w:sz w:val="20"/>
            </w:rPr>
          </w:pPr>
          <w:r w:rsidRPr="00CE4A40">
            <w:rPr>
              <w:sz w:val="20"/>
            </w:rPr>
            <w:t xml:space="preserve">SELÇUK ÜNİVERSİTESİ      </w:t>
          </w:r>
        </w:p>
        <w:p w:rsidR="00CE4A40" w:rsidRPr="00D37E78" w:rsidRDefault="00CE4A40" w:rsidP="006548E3">
          <w:pPr>
            <w:pStyle w:val="Balk1"/>
            <w:rPr>
              <w:color w:val="333399"/>
              <w:sz w:val="20"/>
            </w:rPr>
          </w:pPr>
          <w:r w:rsidRPr="00CE4A40">
            <w:rPr>
              <w:sz w:val="20"/>
            </w:rPr>
            <w:t>TIP FAKÜLTESİ HASTANESİ</w:t>
          </w:r>
        </w:p>
      </w:tc>
      <w:tc>
        <w:tcPr>
          <w:tcW w:w="1279" w:type="dxa"/>
          <w:shd w:val="clear" w:color="auto" w:fill="FFFFFF"/>
          <w:vAlign w:val="center"/>
        </w:tcPr>
        <w:p w:rsidR="00CE4A40" w:rsidRPr="00D37E78" w:rsidRDefault="00CE4A40" w:rsidP="0042476F">
          <w:pPr>
            <w:jc w:val="right"/>
            <w:rPr>
              <w:b/>
              <w:noProof/>
            </w:rPr>
          </w:pPr>
          <w:r>
            <w:rPr>
              <w:b/>
              <w:noProof/>
            </w:rPr>
            <w:t>Doküman Kodu</w:t>
          </w:r>
        </w:p>
      </w:tc>
      <w:tc>
        <w:tcPr>
          <w:tcW w:w="1556" w:type="dxa"/>
          <w:shd w:val="clear" w:color="auto" w:fill="FFFFFF"/>
          <w:vAlign w:val="center"/>
        </w:tcPr>
        <w:p w:rsidR="00CE4A40" w:rsidRPr="00D37E78" w:rsidRDefault="00FA2970" w:rsidP="006548E3">
          <w:pPr>
            <w:rPr>
              <w:noProof/>
            </w:rPr>
          </w:pPr>
          <w:r>
            <w:rPr>
              <w:noProof/>
            </w:rPr>
            <w:t>ARŞ</w:t>
          </w:r>
          <w:r w:rsidR="00CE4A40">
            <w:rPr>
              <w:noProof/>
            </w:rPr>
            <w:t>-P</w:t>
          </w:r>
          <w:r w:rsidR="00CE4A40" w:rsidRPr="00D37E78">
            <w:rPr>
              <w:noProof/>
            </w:rPr>
            <w:t>-01</w:t>
          </w:r>
        </w:p>
      </w:tc>
    </w:tr>
    <w:tr w:rsidR="00CE4A40" w:rsidRPr="00D37E78" w:rsidTr="00E67417">
      <w:trPr>
        <w:cantSplit/>
        <w:trHeight w:val="125"/>
      </w:trPr>
      <w:tc>
        <w:tcPr>
          <w:tcW w:w="1922" w:type="dxa"/>
          <w:vMerge/>
          <w:shd w:val="clear" w:color="auto" w:fill="FFFFFF"/>
        </w:tcPr>
        <w:p w:rsidR="00CE4A40" w:rsidRPr="00D37E78" w:rsidRDefault="00CE4A40" w:rsidP="006548E3">
          <w:pPr>
            <w:rPr>
              <w:noProof/>
            </w:rPr>
          </w:pPr>
        </w:p>
      </w:tc>
      <w:tc>
        <w:tcPr>
          <w:tcW w:w="5450" w:type="dxa"/>
          <w:vMerge/>
          <w:shd w:val="clear" w:color="auto" w:fill="FFFFFF"/>
        </w:tcPr>
        <w:p w:rsidR="00CE4A40" w:rsidRPr="00D37E78" w:rsidRDefault="00CE4A40" w:rsidP="006548E3">
          <w:pPr>
            <w:rPr>
              <w:noProof/>
            </w:rPr>
          </w:pPr>
        </w:p>
      </w:tc>
      <w:tc>
        <w:tcPr>
          <w:tcW w:w="1279" w:type="dxa"/>
          <w:shd w:val="clear" w:color="auto" w:fill="FFFFFF"/>
          <w:vAlign w:val="center"/>
        </w:tcPr>
        <w:p w:rsidR="00CE4A40" w:rsidRPr="00D37E78" w:rsidRDefault="00CE4A40" w:rsidP="0042476F">
          <w:pPr>
            <w:jc w:val="right"/>
            <w:rPr>
              <w:b/>
              <w:noProof/>
            </w:rPr>
          </w:pPr>
          <w:r w:rsidRPr="00D37E78">
            <w:rPr>
              <w:b/>
              <w:noProof/>
            </w:rPr>
            <w:t>Y</w:t>
          </w:r>
          <w:r>
            <w:rPr>
              <w:b/>
              <w:noProof/>
            </w:rPr>
            <w:t>ayın</w:t>
          </w:r>
          <w:r w:rsidRPr="00D37E78">
            <w:rPr>
              <w:b/>
              <w:noProof/>
            </w:rPr>
            <w:t xml:space="preserve"> Tarihi</w:t>
          </w:r>
        </w:p>
      </w:tc>
      <w:tc>
        <w:tcPr>
          <w:tcW w:w="1556" w:type="dxa"/>
          <w:shd w:val="clear" w:color="auto" w:fill="FFFFFF"/>
          <w:vAlign w:val="center"/>
        </w:tcPr>
        <w:p w:rsidR="00CE4A40" w:rsidRPr="00D37E78" w:rsidRDefault="00B57AF7" w:rsidP="006548E3">
          <w:pPr>
            <w:rPr>
              <w:noProof/>
            </w:rPr>
          </w:pPr>
          <w:r>
            <w:rPr>
              <w:noProof/>
            </w:rPr>
            <w:t>07.01.2013</w:t>
          </w:r>
        </w:p>
      </w:tc>
    </w:tr>
    <w:tr w:rsidR="00CE4A40" w:rsidRPr="00D37E78" w:rsidTr="00E67417">
      <w:trPr>
        <w:cantSplit/>
        <w:trHeight w:val="70"/>
      </w:trPr>
      <w:tc>
        <w:tcPr>
          <w:tcW w:w="1922" w:type="dxa"/>
          <w:vMerge/>
          <w:shd w:val="clear" w:color="auto" w:fill="FFFFFF"/>
        </w:tcPr>
        <w:p w:rsidR="00CE4A40" w:rsidRPr="00D37E78" w:rsidRDefault="00CE4A40" w:rsidP="006548E3">
          <w:pPr>
            <w:rPr>
              <w:noProof/>
            </w:rPr>
          </w:pPr>
        </w:p>
      </w:tc>
      <w:tc>
        <w:tcPr>
          <w:tcW w:w="5450" w:type="dxa"/>
          <w:shd w:val="clear" w:color="auto" w:fill="FFFFFF"/>
          <w:vAlign w:val="center"/>
        </w:tcPr>
        <w:p w:rsidR="00CE4A40" w:rsidRPr="008B600B" w:rsidRDefault="00FA2970" w:rsidP="008B600B">
          <w:pPr>
            <w:jc w:val="center"/>
            <w:rPr>
              <w:b/>
              <w:noProof/>
            </w:rPr>
          </w:pPr>
          <w:r>
            <w:rPr>
              <w:b/>
            </w:rPr>
            <w:t>TIBBİ ARŞİV</w:t>
          </w:r>
          <w:r w:rsidR="00CE4A40" w:rsidRPr="008B600B">
            <w:rPr>
              <w:b/>
            </w:rPr>
            <w:t xml:space="preserve"> BİRİMİ</w:t>
          </w:r>
        </w:p>
      </w:tc>
      <w:tc>
        <w:tcPr>
          <w:tcW w:w="1279" w:type="dxa"/>
          <w:shd w:val="clear" w:color="auto" w:fill="FFFFFF"/>
          <w:vAlign w:val="center"/>
        </w:tcPr>
        <w:p w:rsidR="00CE4A40" w:rsidRPr="00D37E78" w:rsidRDefault="00CE4A40" w:rsidP="0042476F">
          <w:pPr>
            <w:jc w:val="right"/>
            <w:rPr>
              <w:b/>
              <w:noProof/>
            </w:rPr>
          </w:pPr>
          <w:r w:rsidRPr="00D37E78">
            <w:rPr>
              <w:b/>
              <w:noProof/>
            </w:rPr>
            <w:t>Revizyon No</w:t>
          </w:r>
        </w:p>
      </w:tc>
      <w:tc>
        <w:tcPr>
          <w:tcW w:w="1556" w:type="dxa"/>
          <w:shd w:val="clear" w:color="auto" w:fill="FFFFFF"/>
          <w:vAlign w:val="center"/>
        </w:tcPr>
        <w:p w:rsidR="00CE4A40" w:rsidRPr="00D37E78" w:rsidRDefault="003247E5" w:rsidP="006548E3">
          <w:pPr>
            <w:rPr>
              <w:noProof/>
            </w:rPr>
          </w:pPr>
          <w:r>
            <w:rPr>
              <w:noProof/>
            </w:rPr>
            <w:t>03</w:t>
          </w:r>
        </w:p>
      </w:tc>
    </w:tr>
    <w:tr w:rsidR="00CE4A40" w:rsidRPr="00D37E78" w:rsidTr="00E67417">
      <w:trPr>
        <w:cantSplit/>
        <w:trHeight w:val="175"/>
      </w:trPr>
      <w:tc>
        <w:tcPr>
          <w:tcW w:w="1922" w:type="dxa"/>
          <w:vMerge/>
          <w:shd w:val="clear" w:color="auto" w:fill="FFFFFF"/>
        </w:tcPr>
        <w:p w:rsidR="00CE4A40" w:rsidRPr="00D37E78" w:rsidRDefault="00CE4A40" w:rsidP="006548E3">
          <w:pPr>
            <w:rPr>
              <w:noProof/>
            </w:rPr>
          </w:pPr>
        </w:p>
      </w:tc>
      <w:tc>
        <w:tcPr>
          <w:tcW w:w="5450" w:type="dxa"/>
          <w:vMerge w:val="restart"/>
          <w:shd w:val="clear" w:color="auto" w:fill="FFFFFF"/>
          <w:vAlign w:val="center"/>
        </w:tcPr>
        <w:p w:rsidR="00CE4A40" w:rsidRPr="008D1D4A" w:rsidRDefault="00FA2970" w:rsidP="00FA2970">
          <w:pPr>
            <w:jc w:val="center"/>
            <w:rPr>
              <w:sz w:val="22"/>
              <w:szCs w:val="22"/>
            </w:rPr>
          </w:pPr>
          <w:r w:rsidRPr="008D1D4A">
            <w:rPr>
              <w:b/>
              <w:noProof/>
              <w:sz w:val="22"/>
              <w:szCs w:val="22"/>
            </w:rPr>
            <w:t xml:space="preserve">İŞLEYİŞ </w:t>
          </w:r>
          <w:r w:rsidR="00CE4A40" w:rsidRPr="008D1D4A">
            <w:rPr>
              <w:b/>
              <w:noProof/>
              <w:sz w:val="22"/>
              <w:szCs w:val="22"/>
            </w:rPr>
            <w:t>PROSEDÜRÜ</w:t>
          </w:r>
        </w:p>
      </w:tc>
      <w:tc>
        <w:tcPr>
          <w:tcW w:w="1279" w:type="dxa"/>
          <w:shd w:val="clear" w:color="auto" w:fill="FFFFFF"/>
          <w:vAlign w:val="center"/>
        </w:tcPr>
        <w:p w:rsidR="00CE4A40" w:rsidRPr="00D37E78" w:rsidRDefault="00CE4A40" w:rsidP="0042476F">
          <w:pPr>
            <w:jc w:val="right"/>
            <w:rPr>
              <w:b/>
              <w:noProof/>
            </w:rPr>
          </w:pPr>
          <w:r w:rsidRPr="00D37E78">
            <w:rPr>
              <w:b/>
              <w:noProof/>
            </w:rPr>
            <w:t>R</w:t>
          </w:r>
          <w:r>
            <w:rPr>
              <w:b/>
              <w:noProof/>
            </w:rPr>
            <w:t>ev.</w:t>
          </w:r>
          <w:r w:rsidRPr="00D37E78">
            <w:rPr>
              <w:b/>
              <w:noProof/>
            </w:rPr>
            <w:t>Tarihi</w:t>
          </w:r>
        </w:p>
      </w:tc>
      <w:tc>
        <w:tcPr>
          <w:tcW w:w="1556" w:type="dxa"/>
          <w:shd w:val="clear" w:color="auto" w:fill="FFFFFF"/>
          <w:vAlign w:val="center"/>
        </w:tcPr>
        <w:p w:rsidR="00CE4A40" w:rsidRPr="00D37E78" w:rsidRDefault="00E554E9" w:rsidP="006548E3">
          <w:pPr>
            <w:rPr>
              <w:noProof/>
            </w:rPr>
          </w:pPr>
          <w:r>
            <w:rPr>
              <w:noProof/>
            </w:rPr>
            <w:t>01.02</w:t>
          </w:r>
          <w:r w:rsidR="00702E2E">
            <w:rPr>
              <w:noProof/>
            </w:rPr>
            <w:t>.2018</w:t>
          </w:r>
        </w:p>
      </w:tc>
    </w:tr>
    <w:tr w:rsidR="00CE4A40" w:rsidRPr="00D37E78" w:rsidTr="00E67417">
      <w:trPr>
        <w:cantSplit/>
        <w:trHeight w:val="160"/>
      </w:trPr>
      <w:tc>
        <w:tcPr>
          <w:tcW w:w="1922" w:type="dxa"/>
          <w:vMerge/>
          <w:shd w:val="clear" w:color="auto" w:fill="FFFFFF"/>
        </w:tcPr>
        <w:p w:rsidR="00CE4A40" w:rsidRPr="00D37E78" w:rsidRDefault="00CE4A40" w:rsidP="006548E3">
          <w:pPr>
            <w:rPr>
              <w:noProof/>
            </w:rPr>
          </w:pPr>
        </w:p>
      </w:tc>
      <w:tc>
        <w:tcPr>
          <w:tcW w:w="5450" w:type="dxa"/>
          <w:vMerge/>
          <w:shd w:val="clear" w:color="auto" w:fill="FFFFFF"/>
        </w:tcPr>
        <w:p w:rsidR="00CE4A40" w:rsidRPr="00D37E78" w:rsidRDefault="00CE4A40" w:rsidP="006548E3">
          <w:pPr>
            <w:jc w:val="center"/>
            <w:rPr>
              <w:b/>
              <w:noProof/>
            </w:rPr>
          </w:pPr>
        </w:p>
      </w:tc>
      <w:tc>
        <w:tcPr>
          <w:tcW w:w="1279" w:type="dxa"/>
          <w:shd w:val="clear" w:color="auto" w:fill="FFFFFF"/>
          <w:vAlign w:val="center"/>
        </w:tcPr>
        <w:p w:rsidR="00CE4A40" w:rsidRPr="00D37E78" w:rsidRDefault="00CE4A40" w:rsidP="0042476F">
          <w:pPr>
            <w:jc w:val="right"/>
            <w:rPr>
              <w:b/>
              <w:noProof/>
            </w:rPr>
          </w:pPr>
          <w:r w:rsidRPr="00D37E78">
            <w:rPr>
              <w:b/>
              <w:noProof/>
            </w:rPr>
            <w:t>Sayfa No</w:t>
          </w:r>
        </w:p>
      </w:tc>
      <w:tc>
        <w:tcPr>
          <w:tcW w:w="1556" w:type="dxa"/>
          <w:shd w:val="clear" w:color="auto" w:fill="FFFFFF"/>
          <w:vAlign w:val="center"/>
        </w:tcPr>
        <w:p w:rsidR="00CE4A40" w:rsidRPr="00D37E78" w:rsidRDefault="008740E1" w:rsidP="006548E3">
          <w:pPr>
            <w:rPr>
              <w:noProof/>
            </w:rPr>
          </w:pPr>
          <w:r w:rsidRPr="00D37E78">
            <w:rPr>
              <w:rStyle w:val="SayfaNumaras"/>
            </w:rPr>
            <w:fldChar w:fldCharType="begin"/>
          </w:r>
          <w:r w:rsidR="00CE4A40" w:rsidRPr="00D37E78">
            <w:rPr>
              <w:rStyle w:val="SayfaNumaras"/>
            </w:rPr>
            <w:instrText xml:space="preserve"> PAGE </w:instrText>
          </w:r>
          <w:r w:rsidRPr="00D37E78">
            <w:rPr>
              <w:rStyle w:val="SayfaNumaras"/>
            </w:rPr>
            <w:fldChar w:fldCharType="separate"/>
          </w:r>
          <w:r w:rsidR="008767E3">
            <w:rPr>
              <w:rStyle w:val="SayfaNumaras"/>
              <w:noProof/>
            </w:rPr>
            <w:t>1</w:t>
          </w:r>
          <w:r w:rsidRPr="00D37E78">
            <w:rPr>
              <w:rStyle w:val="SayfaNumaras"/>
            </w:rPr>
            <w:fldChar w:fldCharType="end"/>
          </w:r>
          <w:r w:rsidR="00CE4A40" w:rsidRPr="00D37E78">
            <w:rPr>
              <w:rStyle w:val="SayfaNumaras"/>
            </w:rPr>
            <w:t>/</w:t>
          </w:r>
          <w:r w:rsidRPr="00D37E78">
            <w:rPr>
              <w:rStyle w:val="SayfaNumaras"/>
            </w:rPr>
            <w:fldChar w:fldCharType="begin"/>
          </w:r>
          <w:r w:rsidR="00CE4A40" w:rsidRPr="00D37E78">
            <w:rPr>
              <w:rStyle w:val="SayfaNumaras"/>
            </w:rPr>
            <w:instrText xml:space="preserve"> NUMPAGES </w:instrText>
          </w:r>
          <w:r w:rsidRPr="00D37E78">
            <w:rPr>
              <w:rStyle w:val="SayfaNumaras"/>
            </w:rPr>
            <w:fldChar w:fldCharType="separate"/>
          </w:r>
          <w:r w:rsidR="008767E3">
            <w:rPr>
              <w:rStyle w:val="SayfaNumaras"/>
              <w:noProof/>
            </w:rPr>
            <w:t>7</w:t>
          </w:r>
          <w:r w:rsidRPr="00D37E78">
            <w:rPr>
              <w:rStyle w:val="SayfaNumaras"/>
            </w:rPr>
            <w:fldChar w:fldCharType="end"/>
          </w:r>
        </w:p>
      </w:tc>
    </w:tr>
  </w:tbl>
  <w:p w:rsidR="004664DB" w:rsidRPr="00D37E78" w:rsidRDefault="004664DB">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232"/>
    <w:multiLevelType w:val="multilevel"/>
    <w:tmpl w:val="E28A88EA"/>
    <w:lvl w:ilvl="0">
      <w:start w:val="1"/>
      <w:numFmt w:val="lowerLetter"/>
      <w:lvlText w:val="%1."/>
      <w:lvlJc w:val="left"/>
      <w:pPr>
        <w:tabs>
          <w:tab w:val="num" w:pos="420"/>
        </w:tabs>
        <w:ind w:left="420" w:hanging="360"/>
      </w:pPr>
      <w:rPr>
        <w:rFonts w:hint="default"/>
        <w:b/>
      </w:rPr>
    </w:lvl>
    <w:lvl w:ilvl="1">
      <w:start w:val="1"/>
      <w:numFmt w:val="decimal"/>
      <w:lvlText w:val="%1.%2"/>
      <w:lvlJc w:val="left"/>
      <w:pPr>
        <w:tabs>
          <w:tab w:val="num" w:pos="1128"/>
        </w:tabs>
        <w:ind w:left="1128" w:hanging="360"/>
      </w:pPr>
      <w:rPr>
        <w:rFonts w:hint="default"/>
        <w:b/>
      </w:rPr>
    </w:lvl>
    <w:lvl w:ilvl="2">
      <w:start w:val="1"/>
      <w:numFmt w:val="decimal"/>
      <w:lvlText w:val="%1.%2.%3"/>
      <w:lvlJc w:val="left"/>
      <w:pPr>
        <w:tabs>
          <w:tab w:val="num" w:pos="2196"/>
        </w:tabs>
        <w:ind w:left="2196" w:hanging="720"/>
      </w:pPr>
      <w:rPr>
        <w:rFonts w:hint="default"/>
        <w:b/>
      </w:rPr>
    </w:lvl>
    <w:lvl w:ilvl="3">
      <w:start w:val="1"/>
      <w:numFmt w:val="decimal"/>
      <w:lvlText w:val="%1.%2.%3.%4"/>
      <w:lvlJc w:val="left"/>
      <w:pPr>
        <w:tabs>
          <w:tab w:val="num" w:pos="2904"/>
        </w:tabs>
        <w:ind w:left="2904" w:hanging="720"/>
      </w:pPr>
      <w:rPr>
        <w:rFonts w:hint="default"/>
        <w:b/>
      </w:rPr>
    </w:lvl>
    <w:lvl w:ilvl="4">
      <w:start w:val="1"/>
      <w:numFmt w:val="decimal"/>
      <w:lvlText w:val="%1.%2.%3.%4.%5"/>
      <w:lvlJc w:val="left"/>
      <w:pPr>
        <w:tabs>
          <w:tab w:val="num" w:pos="3972"/>
        </w:tabs>
        <w:ind w:left="3972"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48"/>
        </w:tabs>
        <w:ind w:left="5748" w:hanging="1440"/>
      </w:pPr>
      <w:rPr>
        <w:rFonts w:hint="default"/>
        <w:b/>
      </w:rPr>
    </w:lvl>
    <w:lvl w:ilvl="7">
      <w:start w:val="1"/>
      <w:numFmt w:val="decimal"/>
      <w:lvlText w:val="%1.%2.%3.%4.%5.%6.%7.%8"/>
      <w:lvlJc w:val="left"/>
      <w:pPr>
        <w:tabs>
          <w:tab w:val="num" w:pos="6456"/>
        </w:tabs>
        <w:ind w:left="6456" w:hanging="1440"/>
      </w:pPr>
      <w:rPr>
        <w:rFonts w:hint="default"/>
        <w:b/>
      </w:rPr>
    </w:lvl>
    <w:lvl w:ilvl="8">
      <w:start w:val="1"/>
      <w:numFmt w:val="decimal"/>
      <w:lvlText w:val="%1.%2.%3.%4.%5.%6.%7.%8.%9"/>
      <w:lvlJc w:val="left"/>
      <w:pPr>
        <w:tabs>
          <w:tab w:val="num" w:pos="7524"/>
        </w:tabs>
        <w:ind w:left="7524" w:hanging="1800"/>
      </w:pPr>
      <w:rPr>
        <w:rFonts w:hint="default"/>
        <w:b/>
      </w:rPr>
    </w:lvl>
  </w:abstractNum>
  <w:abstractNum w:abstractNumId="1">
    <w:nsid w:val="1A51406D"/>
    <w:multiLevelType w:val="hybridMultilevel"/>
    <w:tmpl w:val="AA1EC8A4"/>
    <w:lvl w:ilvl="0" w:tplc="041F0019">
      <w:start w:val="1"/>
      <w:numFmt w:val="lowerLetter"/>
      <w:lvlText w:val="%1."/>
      <w:lvlJc w:val="left"/>
      <w:pPr>
        <w:ind w:left="1140" w:hanging="360"/>
      </w:pPr>
    </w:lvl>
    <w:lvl w:ilvl="1" w:tplc="F878A8FE">
      <w:start w:val="1"/>
      <w:numFmt w:val="lowerLetter"/>
      <w:lvlText w:val="%2."/>
      <w:lvlJc w:val="left"/>
      <w:pPr>
        <w:ind w:left="1860" w:hanging="360"/>
      </w:pPr>
      <w:rPr>
        <w:b/>
      </w:r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nsid w:val="1C730F02"/>
    <w:multiLevelType w:val="multilevel"/>
    <w:tmpl w:val="EA6CEF20"/>
    <w:lvl w:ilvl="0">
      <w:start w:val="1"/>
      <w:numFmt w:val="lowerLetter"/>
      <w:lvlText w:val="%1."/>
      <w:lvlJc w:val="left"/>
      <w:pPr>
        <w:tabs>
          <w:tab w:val="num" w:pos="420"/>
        </w:tabs>
        <w:ind w:left="420" w:hanging="360"/>
      </w:pPr>
      <w:rPr>
        <w:rFonts w:hint="default"/>
        <w:b/>
      </w:rPr>
    </w:lvl>
    <w:lvl w:ilvl="1">
      <w:start w:val="1"/>
      <w:numFmt w:val="decimal"/>
      <w:lvlText w:val="%1.%2"/>
      <w:lvlJc w:val="left"/>
      <w:pPr>
        <w:tabs>
          <w:tab w:val="num" w:pos="1128"/>
        </w:tabs>
        <w:ind w:left="1128" w:hanging="360"/>
      </w:pPr>
      <w:rPr>
        <w:rFonts w:hint="default"/>
        <w:b/>
      </w:rPr>
    </w:lvl>
    <w:lvl w:ilvl="2">
      <w:start w:val="1"/>
      <w:numFmt w:val="decimal"/>
      <w:lvlText w:val="%1.%2.%3"/>
      <w:lvlJc w:val="left"/>
      <w:pPr>
        <w:tabs>
          <w:tab w:val="num" w:pos="2196"/>
        </w:tabs>
        <w:ind w:left="2196" w:hanging="720"/>
      </w:pPr>
      <w:rPr>
        <w:rFonts w:hint="default"/>
        <w:b/>
      </w:rPr>
    </w:lvl>
    <w:lvl w:ilvl="3">
      <w:start w:val="1"/>
      <w:numFmt w:val="decimal"/>
      <w:lvlText w:val="%1.%2.%3.%4"/>
      <w:lvlJc w:val="left"/>
      <w:pPr>
        <w:tabs>
          <w:tab w:val="num" w:pos="2904"/>
        </w:tabs>
        <w:ind w:left="2904" w:hanging="720"/>
      </w:pPr>
      <w:rPr>
        <w:rFonts w:hint="default"/>
        <w:b/>
      </w:rPr>
    </w:lvl>
    <w:lvl w:ilvl="4">
      <w:start w:val="1"/>
      <w:numFmt w:val="decimal"/>
      <w:lvlText w:val="%1.%2.%3.%4.%5"/>
      <w:lvlJc w:val="left"/>
      <w:pPr>
        <w:tabs>
          <w:tab w:val="num" w:pos="3972"/>
        </w:tabs>
        <w:ind w:left="3972"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48"/>
        </w:tabs>
        <w:ind w:left="5748" w:hanging="1440"/>
      </w:pPr>
      <w:rPr>
        <w:rFonts w:hint="default"/>
        <w:b/>
      </w:rPr>
    </w:lvl>
    <w:lvl w:ilvl="7">
      <w:start w:val="1"/>
      <w:numFmt w:val="decimal"/>
      <w:lvlText w:val="%1.%2.%3.%4.%5.%6.%7.%8"/>
      <w:lvlJc w:val="left"/>
      <w:pPr>
        <w:tabs>
          <w:tab w:val="num" w:pos="6456"/>
        </w:tabs>
        <w:ind w:left="6456" w:hanging="1440"/>
      </w:pPr>
      <w:rPr>
        <w:rFonts w:hint="default"/>
        <w:b/>
      </w:rPr>
    </w:lvl>
    <w:lvl w:ilvl="8">
      <w:start w:val="1"/>
      <w:numFmt w:val="decimal"/>
      <w:lvlText w:val="%1.%2.%3.%4.%5.%6.%7.%8.%9"/>
      <w:lvlJc w:val="left"/>
      <w:pPr>
        <w:tabs>
          <w:tab w:val="num" w:pos="7524"/>
        </w:tabs>
        <w:ind w:left="7524" w:hanging="1800"/>
      </w:pPr>
      <w:rPr>
        <w:rFonts w:hint="default"/>
        <w:b/>
      </w:rPr>
    </w:lvl>
  </w:abstractNum>
  <w:abstractNum w:abstractNumId="3">
    <w:nsid w:val="1FE72B80"/>
    <w:multiLevelType w:val="hybridMultilevel"/>
    <w:tmpl w:val="E964666C"/>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5757552"/>
    <w:multiLevelType w:val="multilevel"/>
    <w:tmpl w:val="BB8C7BC8"/>
    <w:lvl w:ilvl="0">
      <w:start w:val="1"/>
      <w:numFmt w:val="lowerLetter"/>
      <w:lvlText w:val="%1."/>
      <w:lvlJc w:val="left"/>
      <w:pPr>
        <w:tabs>
          <w:tab w:val="num" w:pos="420"/>
        </w:tabs>
        <w:ind w:left="420" w:hanging="360"/>
      </w:pPr>
      <w:rPr>
        <w:rFonts w:hint="default"/>
        <w:b/>
      </w:rPr>
    </w:lvl>
    <w:lvl w:ilvl="1">
      <w:start w:val="1"/>
      <w:numFmt w:val="decimal"/>
      <w:lvlText w:val="%1.%2"/>
      <w:lvlJc w:val="left"/>
      <w:pPr>
        <w:tabs>
          <w:tab w:val="num" w:pos="1128"/>
        </w:tabs>
        <w:ind w:left="1128" w:hanging="360"/>
      </w:pPr>
      <w:rPr>
        <w:rFonts w:hint="default"/>
        <w:b/>
      </w:rPr>
    </w:lvl>
    <w:lvl w:ilvl="2">
      <w:start w:val="1"/>
      <w:numFmt w:val="decimal"/>
      <w:lvlText w:val="%1.%2.%3"/>
      <w:lvlJc w:val="left"/>
      <w:pPr>
        <w:tabs>
          <w:tab w:val="num" w:pos="2196"/>
        </w:tabs>
        <w:ind w:left="2196" w:hanging="720"/>
      </w:pPr>
      <w:rPr>
        <w:rFonts w:hint="default"/>
        <w:b/>
      </w:rPr>
    </w:lvl>
    <w:lvl w:ilvl="3">
      <w:start w:val="1"/>
      <w:numFmt w:val="decimal"/>
      <w:lvlText w:val="%1.%2.%3.%4"/>
      <w:lvlJc w:val="left"/>
      <w:pPr>
        <w:tabs>
          <w:tab w:val="num" w:pos="2904"/>
        </w:tabs>
        <w:ind w:left="2904" w:hanging="720"/>
      </w:pPr>
      <w:rPr>
        <w:rFonts w:hint="default"/>
        <w:b/>
      </w:rPr>
    </w:lvl>
    <w:lvl w:ilvl="4">
      <w:start w:val="1"/>
      <w:numFmt w:val="decimal"/>
      <w:lvlText w:val="%1.%2.%3.%4.%5"/>
      <w:lvlJc w:val="left"/>
      <w:pPr>
        <w:tabs>
          <w:tab w:val="num" w:pos="3972"/>
        </w:tabs>
        <w:ind w:left="3972"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48"/>
        </w:tabs>
        <w:ind w:left="5748" w:hanging="1440"/>
      </w:pPr>
      <w:rPr>
        <w:rFonts w:hint="default"/>
        <w:b/>
      </w:rPr>
    </w:lvl>
    <w:lvl w:ilvl="7">
      <w:start w:val="1"/>
      <w:numFmt w:val="decimal"/>
      <w:lvlText w:val="%1.%2.%3.%4.%5.%6.%7.%8"/>
      <w:lvlJc w:val="left"/>
      <w:pPr>
        <w:tabs>
          <w:tab w:val="num" w:pos="6456"/>
        </w:tabs>
        <w:ind w:left="6456" w:hanging="1440"/>
      </w:pPr>
      <w:rPr>
        <w:rFonts w:hint="default"/>
        <w:b/>
      </w:rPr>
    </w:lvl>
    <w:lvl w:ilvl="8">
      <w:start w:val="1"/>
      <w:numFmt w:val="decimal"/>
      <w:lvlText w:val="%1.%2.%3.%4.%5.%6.%7.%8.%9"/>
      <w:lvlJc w:val="left"/>
      <w:pPr>
        <w:tabs>
          <w:tab w:val="num" w:pos="7524"/>
        </w:tabs>
        <w:ind w:left="7524" w:hanging="1800"/>
      </w:pPr>
      <w:rPr>
        <w:rFonts w:hint="default"/>
        <w:b/>
      </w:rPr>
    </w:lvl>
  </w:abstractNum>
  <w:abstractNum w:abstractNumId="5">
    <w:nsid w:val="4A3761E5"/>
    <w:multiLevelType w:val="multilevel"/>
    <w:tmpl w:val="BB8C7BC8"/>
    <w:lvl w:ilvl="0">
      <w:start w:val="1"/>
      <w:numFmt w:val="lowerLetter"/>
      <w:lvlText w:val="%1."/>
      <w:lvlJc w:val="left"/>
      <w:pPr>
        <w:tabs>
          <w:tab w:val="num" w:pos="420"/>
        </w:tabs>
        <w:ind w:left="420" w:hanging="360"/>
      </w:pPr>
      <w:rPr>
        <w:rFonts w:hint="default"/>
        <w:b/>
      </w:rPr>
    </w:lvl>
    <w:lvl w:ilvl="1">
      <w:start w:val="1"/>
      <w:numFmt w:val="decimal"/>
      <w:lvlText w:val="%1.%2"/>
      <w:lvlJc w:val="left"/>
      <w:pPr>
        <w:tabs>
          <w:tab w:val="num" w:pos="1128"/>
        </w:tabs>
        <w:ind w:left="1128" w:hanging="360"/>
      </w:pPr>
      <w:rPr>
        <w:rFonts w:hint="default"/>
        <w:b/>
      </w:rPr>
    </w:lvl>
    <w:lvl w:ilvl="2">
      <w:start w:val="1"/>
      <w:numFmt w:val="decimal"/>
      <w:lvlText w:val="%1.%2.%3"/>
      <w:lvlJc w:val="left"/>
      <w:pPr>
        <w:tabs>
          <w:tab w:val="num" w:pos="2196"/>
        </w:tabs>
        <w:ind w:left="2196" w:hanging="720"/>
      </w:pPr>
      <w:rPr>
        <w:rFonts w:hint="default"/>
        <w:b/>
      </w:rPr>
    </w:lvl>
    <w:lvl w:ilvl="3">
      <w:start w:val="1"/>
      <w:numFmt w:val="decimal"/>
      <w:lvlText w:val="%1.%2.%3.%4"/>
      <w:lvlJc w:val="left"/>
      <w:pPr>
        <w:tabs>
          <w:tab w:val="num" w:pos="2904"/>
        </w:tabs>
        <w:ind w:left="2904" w:hanging="720"/>
      </w:pPr>
      <w:rPr>
        <w:rFonts w:hint="default"/>
        <w:b/>
      </w:rPr>
    </w:lvl>
    <w:lvl w:ilvl="4">
      <w:start w:val="1"/>
      <w:numFmt w:val="decimal"/>
      <w:lvlText w:val="%1.%2.%3.%4.%5"/>
      <w:lvlJc w:val="left"/>
      <w:pPr>
        <w:tabs>
          <w:tab w:val="num" w:pos="3972"/>
        </w:tabs>
        <w:ind w:left="3972"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48"/>
        </w:tabs>
        <w:ind w:left="5748" w:hanging="1440"/>
      </w:pPr>
      <w:rPr>
        <w:rFonts w:hint="default"/>
        <w:b/>
      </w:rPr>
    </w:lvl>
    <w:lvl w:ilvl="7">
      <w:start w:val="1"/>
      <w:numFmt w:val="decimal"/>
      <w:lvlText w:val="%1.%2.%3.%4.%5.%6.%7.%8"/>
      <w:lvlJc w:val="left"/>
      <w:pPr>
        <w:tabs>
          <w:tab w:val="num" w:pos="6456"/>
        </w:tabs>
        <w:ind w:left="6456" w:hanging="1440"/>
      </w:pPr>
      <w:rPr>
        <w:rFonts w:hint="default"/>
        <w:b/>
      </w:rPr>
    </w:lvl>
    <w:lvl w:ilvl="8">
      <w:start w:val="1"/>
      <w:numFmt w:val="decimal"/>
      <w:lvlText w:val="%1.%2.%3.%4.%5.%6.%7.%8.%9"/>
      <w:lvlJc w:val="left"/>
      <w:pPr>
        <w:tabs>
          <w:tab w:val="num" w:pos="7524"/>
        </w:tabs>
        <w:ind w:left="7524" w:hanging="1800"/>
      </w:pPr>
      <w:rPr>
        <w:rFonts w:hint="default"/>
        <w:b/>
      </w:rPr>
    </w:lvl>
  </w:abstractNum>
  <w:abstractNum w:abstractNumId="6">
    <w:nsid w:val="4CC7433C"/>
    <w:multiLevelType w:val="hybridMultilevel"/>
    <w:tmpl w:val="8CAE7302"/>
    <w:lvl w:ilvl="0" w:tplc="AA8C42A4">
      <w:start w:val="1"/>
      <w:numFmt w:val="lowerLetter"/>
      <w:lvlText w:val="%1."/>
      <w:lvlJc w:val="left"/>
      <w:pPr>
        <w:tabs>
          <w:tab w:val="num" w:pos="720"/>
        </w:tabs>
        <w:ind w:left="720" w:hanging="360"/>
      </w:pPr>
      <w:rPr>
        <w:rFonts w:hint="default"/>
        <w:b/>
      </w:rPr>
    </w:lvl>
    <w:lvl w:ilvl="1" w:tplc="E654A57C">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E7C3D49"/>
    <w:multiLevelType w:val="multilevel"/>
    <w:tmpl w:val="D394562C"/>
    <w:lvl w:ilvl="0">
      <w:start w:val="1"/>
      <w:numFmt w:val="lowerLetter"/>
      <w:lvlText w:val="%1)"/>
      <w:lvlJc w:val="left"/>
      <w:pPr>
        <w:tabs>
          <w:tab w:val="num" w:pos="420"/>
        </w:tabs>
        <w:ind w:left="420" w:hanging="360"/>
      </w:pPr>
      <w:rPr>
        <w:rFonts w:hint="default"/>
        <w:b/>
      </w:rPr>
    </w:lvl>
    <w:lvl w:ilvl="1">
      <w:start w:val="1"/>
      <w:numFmt w:val="decimal"/>
      <w:lvlText w:val="%1.%2"/>
      <w:lvlJc w:val="left"/>
      <w:pPr>
        <w:tabs>
          <w:tab w:val="num" w:pos="1128"/>
        </w:tabs>
        <w:ind w:left="1128" w:hanging="360"/>
      </w:pPr>
      <w:rPr>
        <w:rFonts w:hint="default"/>
        <w:b/>
      </w:rPr>
    </w:lvl>
    <w:lvl w:ilvl="2">
      <w:start w:val="1"/>
      <w:numFmt w:val="decimal"/>
      <w:lvlText w:val="%1.%2.%3"/>
      <w:lvlJc w:val="left"/>
      <w:pPr>
        <w:tabs>
          <w:tab w:val="num" w:pos="2196"/>
        </w:tabs>
        <w:ind w:left="2196" w:hanging="720"/>
      </w:pPr>
      <w:rPr>
        <w:rFonts w:hint="default"/>
        <w:b/>
      </w:rPr>
    </w:lvl>
    <w:lvl w:ilvl="3">
      <w:start w:val="1"/>
      <w:numFmt w:val="decimal"/>
      <w:lvlText w:val="%1.%2.%3.%4"/>
      <w:lvlJc w:val="left"/>
      <w:pPr>
        <w:tabs>
          <w:tab w:val="num" w:pos="2904"/>
        </w:tabs>
        <w:ind w:left="2904" w:hanging="720"/>
      </w:pPr>
      <w:rPr>
        <w:rFonts w:hint="default"/>
        <w:b/>
      </w:rPr>
    </w:lvl>
    <w:lvl w:ilvl="4">
      <w:start w:val="1"/>
      <w:numFmt w:val="decimal"/>
      <w:lvlText w:val="%1.%2.%3.%4.%5"/>
      <w:lvlJc w:val="left"/>
      <w:pPr>
        <w:tabs>
          <w:tab w:val="num" w:pos="3972"/>
        </w:tabs>
        <w:ind w:left="3972"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48"/>
        </w:tabs>
        <w:ind w:left="5748" w:hanging="1440"/>
      </w:pPr>
      <w:rPr>
        <w:rFonts w:hint="default"/>
        <w:b/>
      </w:rPr>
    </w:lvl>
    <w:lvl w:ilvl="7">
      <w:start w:val="1"/>
      <w:numFmt w:val="decimal"/>
      <w:lvlText w:val="%1.%2.%3.%4.%5.%6.%7.%8"/>
      <w:lvlJc w:val="left"/>
      <w:pPr>
        <w:tabs>
          <w:tab w:val="num" w:pos="6456"/>
        </w:tabs>
        <w:ind w:left="6456" w:hanging="1440"/>
      </w:pPr>
      <w:rPr>
        <w:rFonts w:hint="default"/>
        <w:b/>
      </w:rPr>
    </w:lvl>
    <w:lvl w:ilvl="8">
      <w:start w:val="1"/>
      <w:numFmt w:val="decimal"/>
      <w:lvlText w:val="%1.%2.%3.%4.%5.%6.%7.%8.%9"/>
      <w:lvlJc w:val="left"/>
      <w:pPr>
        <w:tabs>
          <w:tab w:val="num" w:pos="7524"/>
        </w:tabs>
        <w:ind w:left="7524" w:hanging="1800"/>
      </w:pPr>
      <w:rPr>
        <w:rFonts w:hint="default"/>
        <w:b/>
      </w:rPr>
    </w:lvl>
  </w:abstractNum>
  <w:abstractNum w:abstractNumId="8">
    <w:nsid w:val="50FC16D1"/>
    <w:multiLevelType w:val="hybridMultilevel"/>
    <w:tmpl w:val="5E763C82"/>
    <w:lvl w:ilvl="0" w:tplc="C5B8A2AC">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4260CDF"/>
    <w:multiLevelType w:val="multilevel"/>
    <w:tmpl w:val="E74E2814"/>
    <w:lvl w:ilvl="0">
      <w:start w:val="1"/>
      <w:numFmt w:val="lowerLetter"/>
      <w:lvlText w:val="%1."/>
      <w:lvlJc w:val="left"/>
      <w:pPr>
        <w:tabs>
          <w:tab w:val="num" w:pos="420"/>
        </w:tabs>
        <w:ind w:left="420" w:hanging="360"/>
      </w:pPr>
      <w:rPr>
        <w:rFonts w:hint="default"/>
        <w:b/>
      </w:rPr>
    </w:lvl>
    <w:lvl w:ilvl="1">
      <w:start w:val="1"/>
      <w:numFmt w:val="decimal"/>
      <w:lvlText w:val="%1.%2"/>
      <w:lvlJc w:val="left"/>
      <w:pPr>
        <w:tabs>
          <w:tab w:val="num" w:pos="1128"/>
        </w:tabs>
        <w:ind w:left="1128" w:hanging="360"/>
      </w:pPr>
      <w:rPr>
        <w:rFonts w:hint="default"/>
        <w:b/>
      </w:rPr>
    </w:lvl>
    <w:lvl w:ilvl="2">
      <w:start w:val="1"/>
      <w:numFmt w:val="decimal"/>
      <w:lvlText w:val="%1.%2.%3"/>
      <w:lvlJc w:val="left"/>
      <w:pPr>
        <w:tabs>
          <w:tab w:val="num" w:pos="2196"/>
        </w:tabs>
        <w:ind w:left="2196" w:hanging="720"/>
      </w:pPr>
      <w:rPr>
        <w:rFonts w:hint="default"/>
        <w:b/>
      </w:rPr>
    </w:lvl>
    <w:lvl w:ilvl="3">
      <w:start w:val="1"/>
      <w:numFmt w:val="decimal"/>
      <w:lvlText w:val="%1.%2.%3.%4"/>
      <w:lvlJc w:val="left"/>
      <w:pPr>
        <w:tabs>
          <w:tab w:val="num" w:pos="2904"/>
        </w:tabs>
        <w:ind w:left="2904" w:hanging="720"/>
      </w:pPr>
      <w:rPr>
        <w:rFonts w:hint="default"/>
        <w:b/>
      </w:rPr>
    </w:lvl>
    <w:lvl w:ilvl="4">
      <w:start w:val="1"/>
      <w:numFmt w:val="decimal"/>
      <w:lvlText w:val="%1.%2.%3.%4.%5"/>
      <w:lvlJc w:val="left"/>
      <w:pPr>
        <w:tabs>
          <w:tab w:val="num" w:pos="3972"/>
        </w:tabs>
        <w:ind w:left="3972"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48"/>
        </w:tabs>
        <w:ind w:left="5748" w:hanging="1440"/>
      </w:pPr>
      <w:rPr>
        <w:rFonts w:hint="default"/>
        <w:b/>
      </w:rPr>
    </w:lvl>
    <w:lvl w:ilvl="7">
      <w:start w:val="1"/>
      <w:numFmt w:val="decimal"/>
      <w:lvlText w:val="%1.%2.%3.%4.%5.%6.%7.%8"/>
      <w:lvlJc w:val="left"/>
      <w:pPr>
        <w:tabs>
          <w:tab w:val="num" w:pos="6456"/>
        </w:tabs>
        <w:ind w:left="6456" w:hanging="1440"/>
      </w:pPr>
      <w:rPr>
        <w:rFonts w:hint="default"/>
        <w:b/>
      </w:rPr>
    </w:lvl>
    <w:lvl w:ilvl="8">
      <w:start w:val="1"/>
      <w:numFmt w:val="decimal"/>
      <w:lvlText w:val="%1.%2.%3.%4.%5.%6.%7.%8.%9"/>
      <w:lvlJc w:val="left"/>
      <w:pPr>
        <w:tabs>
          <w:tab w:val="num" w:pos="7524"/>
        </w:tabs>
        <w:ind w:left="7524" w:hanging="1800"/>
      </w:pPr>
      <w:rPr>
        <w:rFonts w:hint="default"/>
        <w:b/>
      </w:rPr>
    </w:lvl>
  </w:abstractNum>
  <w:abstractNum w:abstractNumId="10">
    <w:nsid w:val="5A4B491A"/>
    <w:multiLevelType w:val="multilevel"/>
    <w:tmpl w:val="4D7842D6"/>
    <w:lvl w:ilvl="0">
      <w:start w:val="1"/>
      <w:numFmt w:val="decimal"/>
      <w:lvlText w:val="%1.0"/>
      <w:lvlJc w:val="left"/>
      <w:pPr>
        <w:tabs>
          <w:tab w:val="num" w:pos="420"/>
        </w:tabs>
        <w:ind w:left="420" w:hanging="360"/>
      </w:pPr>
      <w:rPr>
        <w:rFonts w:hint="default"/>
        <w:b/>
      </w:rPr>
    </w:lvl>
    <w:lvl w:ilvl="1">
      <w:start w:val="1"/>
      <w:numFmt w:val="lowerLetter"/>
      <w:lvlText w:val="%2."/>
      <w:lvlJc w:val="left"/>
      <w:pPr>
        <w:tabs>
          <w:tab w:val="num" w:pos="1128"/>
        </w:tabs>
        <w:ind w:left="1128" w:hanging="360"/>
      </w:pPr>
      <w:rPr>
        <w:rFonts w:hint="default"/>
        <w:b/>
      </w:rPr>
    </w:lvl>
    <w:lvl w:ilvl="2">
      <w:start w:val="1"/>
      <w:numFmt w:val="decimal"/>
      <w:lvlText w:val="%1.%2.%3"/>
      <w:lvlJc w:val="left"/>
      <w:pPr>
        <w:tabs>
          <w:tab w:val="num" w:pos="2196"/>
        </w:tabs>
        <w:ind w:left="2196" w:hanging="720"/>
      </w:pPr>
      <w:rPr>
        <w:rFonts w:hint="default"/>
        <w:b/>
      </w:rPr>
    </w:lvl>
    <w:lvl w:ilvl="3">
      <w:start w:val="1"/>
      <w:numFmt w:val="decimal"/>
      <w:lvlText w:val="%1.%2.%3.%4"/>
      <w:lvlJc w:val="left"/>
      <w:pPr>
        <w:tabs>
          <w:tab w:val="num" w:pos="2904"/>
        </w:tabs>
        <w:ind w:left="2904" w:hanging="720"/>
      </w:pPr>
      <w:rPr>
        <w:rFonts w:hint="default"/>
        <w:b/>
      </w:rPr>
    </w:lvl>
    <w:lvl w:ilvl="4">
      <w:start w:val="1"/>
      <w:numFmt w:val="decimal"/>
      <w:lvlText w:val="%1.%2.%3.%4.%5"/>
      <w:lvlJc w:val="left"/>
      <w:pPr>
        <w:tabs>
          <w:tab w:val="num" w:pos="3972"/>
        </w:tabs>
        <w:ind w:left="3972"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48"/>
        </w:tabs>
        <w:ind w:left="5748" w:hanging="1440"/>
      </w:pPr>
      <w:rPr>
        <w:rFonts w:hint="default"/>
        <w:b/>
      </w:rPr>
    </w:lvl>
    <w:lvl w:ilvl="7">
      <w:start w:val="1"/>
      <w:numFmt w:val="decimal"/>
      <w:lvlText w:val="%1.%2.%3.%4.%5.%6.%7.%8"/>
      <w:lvlJc w:val="left"/>
      <w:pPr>
        <w:tabs>
          <w:tab w:val="num" w:pos="6456"/>
        </w:tabs>
        <w:ind w:left="6456" w:hanging="1440"/>
      </w:pPr>
      <w:rPr>
        <w:rFonts w:hint="default"/>
        <w:b/>
      </w:rPr>
    </w:lvl>
    <w:lvl w:ilvl="8">
      <w:start w:val="1"/>
      <w:numFmt w:val="decimal"/>
      <w:lvlText w:val="%1.%2.%3.%4.%5.%6.%7.%8.%9"/>
      <w:lvlJc w:val="left"/>
      <w:pPr>
        <w:tabs>
          <w:tab w:val="num" w:pos="7524"/>
        </w:tabs>
        <w:ind w:left="7524" w:hanging="1800"/>
      </w:pPr>
      <w:rPr>
        <w:rFonts w:hint="default"/>
        <w:b/>
      </w:rPr>
    </w:lvl>
  </w:abstractNum>
  <w:abstractNum w:abstractNumId="11">
    <w:nsid w:val="5BB56C39"/>
    <w:multiLevelType w:val="multilevel"/>
    <w:tmpl w:val="1ED2C940"/>
    <w:lvl w:ilvl="0">
      <w:start w:val="1"/>
      <w:numFmt w:val="decimal"/>
      <w:lvlText w:val="%1.0"/>
      <w:lvlJc w:val="left"/>
      <w:pPr>
        <w:tabs>
          <w:tab w:val="num" w:pos="420"/>
        </w:tabs>
        <w:ind w:left="420" w:hanging="360"/>
      </w:pPr>
      <w:rPr>
        <w:rFonts w:hint="default"/>
        <w:b/>
      </w:rPr>
    </w:lvl>
    <w:lvl w:ilvl="1">
      <w:start w:val="1"/>
      <w:numFmt w:val="lowerLetter"/>
      <w:lvlText w:val="%2."/>
      <w:lvlJc w:val="left"/>
      <w:pPr>
        <w:tabs>
          <w:tab w:val="num" w:pos="1128"/>
        </w:tabs>
        <w:ind w:left="1128" w:hanging="360"/>
      </w:pPr>
      <w:rPr>
        <w:rFonts w:hint="default"/>
        <w:b/>
      </w:rPr>
    </w:lvl>
    <w:lvl w:ilvl="2">
      <w:start w:val="1"/>
      <w:numFmt w:val="decimal"/>
      <w:lvlText w:val="%1.%2.%3"/>
      <w:lvlJc w:val="left"/>
      <w:pPr>
        <w:tabs>
          <w:tab w:val="num" w:pos="2196"/>
        </w:tabs>
        <w:ind w:left="2196" w:hanging="720"/>
      </w:pPr>
      <w:rPr>
        <w:rFonts w:hint="default"/>
        <w:b/>
      </w:rPr>
    </w:lvl>
    <w:lvl w:ilvl="3">
      <w:start w:val="1"/>
      <w:numFmt w:val="decimal"/>
      <w:lvlText w:val="%1.%2.%3.%4"/>
      <w:lvlJc w:val="left"/>
      <w:pPr>
        <w:tabs>
          <w:tab w:val="num" w:pos="2904"/>
        </w:tabs>
        <w:ind w:left="2904" w:hanging="720"/>
      </w:pPr>
      <w:rPr>
        <w:rFonts w:hint="default"/>
        <w:b/>
      </w:rPr>
    </w:lvl>
    <w:lvl w:ilvl="4">
      <w:start w:val="1"/>
      <w:numFmt w:val="decimal"/>
      <w:lvlText w:val="%1.%2.%3.%4.%5"/>
      <w:lvlJc w:val="left"/>
      <w:pPr>
        <w:tabs>
          <w:tab w:val="num" w:pos="3972"/>
        </w:tabs>
        <w:ind w:left="3972"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48"/>
        </w:tabs>
        <w:ind w:left="5748" w:hanging="1440"/>
      </w:pPr>
      <w:rPr>
        <w:rFonts w:hint="default"/>
        <w:b/>
      </w:rPr>
    </w:lvl>
    <w:lvl w:ilvl="7">
      <w:start w:val="1"/>
      <w:numFmt w:val="decimal"/>
      <w:lvlText w:val="%1.%2.%3.%4.%5.%6.%7.%8"/>
      <w:lvlJc w:val="left"/>
      <w:pPr>
        <w:tabs>
          <w:tab w:val="num" w:pos="6456"/>
        </w:tabs>
        <w:ind w:left="6456" w:hanging="1440"/>
      </w:pPr>
      <w:rPr>
        <w:rFonts w:hint="default"/>
        <w:b/>
      </w:rPr>
    </w:lvl>
    <w:lvl w:ilvl="8">
      <w:start w:val="1"/>
      <w:numFmt w:val="decimal"/>
      <w:lvlText w:val="%1.%2.%3.%4.%5.%6.%7.%8.%9"/>
      <w:lvlJc w:val="left"/>
      <w:pPr>
        <w:tabs>
          <w:tab w:val="num" w:pos="7524"/>
        </w:tabs>
        <w:ind w:left="7524" w:hanging="1800"/>
      </w:pPr>
      <w:rPr>
        <w:rFonts w:hint="default"/>
        <w:b/>
      </w:rPr>
    </w:lvl>
  </w:abstractNum>
  <w:abstractNum w:abstractNumId="12">
    <w:nsid w:val="6454492A"/>
    <w:multiLevelType w:val="multilevel"/>
    <w:tmpl w:val="056E9CD2"/>
    <w:lvl w:ilvl="0">
      <w:start w:val="1"/>
      <w:numFmt w:val="decimal"/>
      <w:lvlText w:val="%1.0"/>
      <w:lvlJc w:val="left"/>
      <w:pPr>
        <w:tabs>
          <w:tab w:val="num" w:pos="420"/>
        </w:tabs>
        <w:ind w:left="420" w:hanging="360"/>
      </w:pPr>
      <w:rPr>
        <w:rFonts w:hint="default"/>
        <w:b/>
      </w:rPr>
    </w:lvl>
    <w:lvl w:ilvl="1">
      <w:start w:val="1"/>
      <w:numFmt w:val="lowerLetter"/>
      <w:lvlText w:val="%2."/>
      <w:lvlJc w:val="left"/>
      <w:pPr>
        <w:tabs>
          <w:tab w:val="num" w:pos="1128"/>
        </w:tabs>
        <w:ind w:left="1128" w:hanging="360"/>
      </w:pPr>
      <w:rPr>
        <w:rFonts w:hint="default"/>
        <w:b/>
      </w:rPr>
    </w:lvl>
    <w:lvl w:ilvl="2">
      <w:start w:val="1"/>
      <w:numFmt w:val="decimal"/>
      <w:lvlText w:val="%1.%2.%3"/>
      <w:lvlJc w:val="left"/>
      <w:pPr>
        <w:tabs>
          <w:tab w:val="num" w:pos="2196"/>
        </w:tabs>
        <w:ind w:left="2196" w:hanging="720"/>
      </w:pPr>
      <w:rPr>
        <w:rFonts w:hint="default"/>
        <w:b/>
      </w:rPr>
    </w:lvl>
    <w:lvl w:ilvl="3">
      <w:start w:val="1"/>
      <w:numFmt w:val="decimal"/>
      <w:lvlText w:val="%1.%2.%3.%4"/>
      <w:lvlJc w:val="left"/>
      <w:pPr>
        <w:tabs>
          <w:tab w:val="num" w:pos="2904"/>
        </w:tabs>
        <w:ind w:left="2904" w:hanging="720"/>
      </w:pPr>
      <w:rPr>
        <w:rFonts w:hint="default"/>
        <w:b/>
      </w:rPr>
    </w:lvl>
    <w:lvl w:ilvl="4">
      <w:start w:val="1"/>
      <w:numFmt w:val="decimal"/>
      <w:lvlText w:val="%1.%2.%3.%4.%5"/>
      <w:lvlJc w:val="left"/>
      <w:pPr>
        <w:tabs>
          <w:tab w:val="num" w:pos="3972"/>
        </w:tabs>
        <w:ind w:left="3972"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48"/>
        </w:tabs>
        <w:ind w:left="5748" w:hanging="1440"/>
      </w:pPr>
      <w:rPr>
        <w:rFonts w:hint="default"/>
        <w:b/>
      </w:rPr>
    </w:lvl>
    <w:lvl w:ilvl="7">
      <w:start w:val="1"/>
      <w:numFmt w:val="decimal"/>
      <w:lvlText w:val="%1.%2.%3.%4.%5.%6.%7.%8"/>
      <w:lvlJc w:val="left"/>
      <w:pPr>
        <w:tabs>
          <w:tab w:val="num" w:pos="6456"/>
        </w:tabs>
        <w:ind w:left="6456" w:hanging="1440"/>
      </w:pPr>
      <w:rPr>
        <w:rFonts w:hint="default"/>
        <w:b/>
      </w:rPr>
    </w:lvl>
    <w:lvl w:ilvl="8">
      <w:start w:val="1"/>
      <w:numFmt w:val="decimal"/>
      <w:lvlText w:val="%1.%2.%3.%4.%5.%6.%7.%8.%9"/>
      <w:lvlJc w:val="left"/>
      <w:pPr>
        <w:tabs>
          <w:tab w:val="num" w:pos="7524"/>
        </w:tabs>
        <w:ind w:left="7524" w:hanging="1800"/>
      </w:pPr>
      <w:rPr>
        <w:rFonts w:hint="default"/>
        <w:b/>
      </w:rPr>
    </w:lvl>
  </w:abstractNum>
  <w:abstractNum w:abstractNumId="13">
    <w:nsid w:val="6F3F0533"/>
    <w:multiLevelType w:val="hybridMultilevel"/>
    <w:tmpl w:val="258A9252"/>
    <w:lvl w:ilvl="0" w:tplc="7C82E3BC">
      <w:start w:val="1"/>
      <w:numFmt w:val="decimal"/>
      <w:lvlText w:val="%1."/>
      <w:lvlJc w:val="left"/>
      <w:pPr>
        <w:tabs>
          <w:tab w:val="num" w:pos="720"/>
        </w:tabs>
        <w:ind w:left="720" w:hanging="360"/>
      </w:pPr>
      <w:rPr>
        <w:rFonts w:hint="default"/>
      </w:rPr>
    </w:lvl>
    <w:lvl w:ilvl="1" w:tplc="E654A57C">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70D97295"/>
    <w:multiLevelType w:val="multilevel"/>
    <w:tmpl w:val="08B20698"/>
    <w:lvl w:ilvl="0">
      <w:start w:val="1"/>
      <w:numFmt w:val="lowerLetter"/>
      <w:lvlText w:val="%1."/>
      <w:lvlJc w:val="left"/>
      <w:pPr>
        <w:tabs>
          <w:tab w:val="num" w:pos="420"/>
        </w:tabs>
        <w:ind w:left="420" w:hanging="360"/>
      </w:pPr>
      <w:rPr>
        <w:rFonts w:hint="default"/>
        <w:b/>
      </w:rPr>
    </w:lvl>
    <w:lvl w:ilvl="1">
      <w:start w:val="1"/>
      <w:numFmt w:val="decimal"/>
      <w:lvlText w:val="%1.%2"/>
      <w:lvlJc w:val="left"/>
      <w:pPr>
        <w:tabs>
          <w:tab w:val="num" w:pos="1128"/>
        </w:tabs>
        <w:ind w:left="1128" w:hanging="360"/>
      </w:pPr>
      <w:rPr>
        <w:rFonts w:hint="default"/>
        <w:b/>
      </w:rPr>
    </w:lvl>
    <w:lvl w:ilvl="2">
      <w:start w:val="1"/>
      <w:numFmt w:val="decimal"/>
      <w:lvlText w:val="%1.%2.%3"/>
      <w:lvlJc w:val="left"/>
      <w:pPr>
        <w:tabs>
          <w:tab w:val="num" w:pos="2196"/>
        </w:tabs>
        <w:ind w:left="2196" w:hanging="720"/>
      </w:pPr>
      <w:rPr>
        <w:rFonts w:hint="default"/>
        <w:b/>
      </w:rPr>
    </w:lvl>
    <w:lvl w:ilvl="3">
      <w:start w:val="1"/>
      <w:numFmt w:val="decimal"/>
      <w:lvlText w:val="%1.%2.%3.%4"/>
      <w:lvlJc w:val="left"/>
      <w:pPr>
        <w:tabs>
          <w:tab w:val="num" w:pos="2904"/>
        </w:tabs>
        <w:ind w:left="2904" w:hanging="720"/>
      </w:pPr>
      <w:rPr>
        <w:rFonts w:hint="default"/>
        <w:b/>
      </w:rPr>
    </w:lvl>
    <w:lvl w:ilvl="4">
      <w:start w:val="1"/>
      <w:numFmt w:val="decimal"/>
      <w:lvlText w:val="%1.%2.%3.%4.%5"/>
      <w:lvlJc w:val="left"/>
      <w:pPr>
        <w:tabs>
          <w:tab w:val="num" w:pos="3972"/>
        </w:tabs>
        <w:ind w:left="3972"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48"/>
        </w:tabs>
        <w:ind w:left="5748" w:hanging="1440"/>
      </w:pPr>
      <w:rPr>
        <w:rFonts w:hint="default"/>
        <w:b/>
      </w:rPr>
    </w:lvl>
    <w:lvl w:ilvl="7">
      <w:start w:val="1"/>
      <w:numFmt w:val="decimal"/>
      <w:lvlText w:val="%1.%2.%3.%4.%5.%6.%7.%8"/>
      <w:lvlJc w:val="left"/>
      <w:pPr>
        <w:tabs>
          <w:tab w:val="num" w:pos="6456"/>
        </w:tabs>
        <w:ind w:left="6456" w:hanging="1440"/>
      </w:pPr>
      <w:rPr>
        <w:rFonts w:hint="default"/>
        <w:b/>
      </w:rPr>
    </w:lvl>
    <w:lvl w:ilvl="8">
      <w:start w:val="1"/>
      <w:numFmt w:val="decimal"/>
      <w:lvlText w:val="%1.%2.%3.%4.%5.%6.%7.%8.%9"/>
      <w:lvlJc w:val="left"/>
      <w:pPr>
        <w:tabs>
          <w:tab w:val="num" w:pos="7524"/>
        </w:tabs>
        <w:ind w:left="7524" w:hanging="1800"/>
      </w:pPr>
      <w:rPr>
        <w:rFonts w:hint="default"/>
        <w:b/>
      </w:rPr>
    </w:lvl>
  </w:abstractNum>
  <w:abstractNum w:abstractNumId="15">
    <w:nsid w:val="733B6DC1"/>
    <w:multiLevelType w:val="multilevel"/>
    <w:tmpl w:val="CA4E9C26"/>
    <w:lvl w:ilvl="0">
      <w:start w:val="1"/>
      <w:numFmt w:val="decimal"/>
      <w:lvlText w:val="%1.0"/>
      <w:lvlJc w:val="left"/>
      <w:pPr>
        <w:tabs>
          <w:tab w:val="num" w:pos="420"/>
        </w:tabs>
        <w:ind w:left="420" w:hanging="360"/>
      </w:pPr>
      <w:rPr>
        <w:rFonts w:hint="default"/>
        <w:b/>
      </w:rPr>
    </w:lvl>
    <w:lvl w:ilvl="1">
      <w:start w:val="1"/>
      <w:numFmt w:val="decimal"/>
      <w:lvlText w:val="%1.%2"/>
      <w:lvlJc w:val="left"/>
      <w:pPr>
        <w:tabs>
          <w:tab w:val="num" w:pos="1128"/>
        </w:tabs>
        <w:ind w:left="1128" w:hanging="360"/>
      </w:pPr>
      <w:rPr>
        <w:rFonts w:hint="default"/>
        <w:b/>
      </w:rPr>
    </w:lvl>
    <w:lvl w:ilvl="2">
      <w:start w:val="1"/>
      <w:numFmt w:val="decimal"/>
      <w:lvlText w:val="%1.%2.%3"/>
      <w:lvlJc w:val="left"/>
      <w:pPr>
        <w:tabs>
          <w:tab w:val="num" w:pos="2196"/>
        </w:tabs>
        <w:ind w:left="2196" w:hanging="720"/>
      </w:pPr>
      <w:rPr>
        <w:rFonts w:hint="default"/>
        <w:b/>
      </w:rPr>
    </w:lvl>
    <w:lvl w:ilvl="3">
      <w:start w:val="1"/>
      <w:numFmt w:val="lowerLetter"/>
      <w:lvlText w:val="%4)"/>
      <w:lvlJc w:val="left"/>
      <w:pPr>
        <w:tabs>
          <w:tab w:val="num" w:pos="2904"/>
        </w:tabs>
        <w:ind w:left="2904" w:hanging="720"/>
      </w:pPr>
      <w:rPr>
        <w:rFonts w:hint="default"/>
        <w:b/>
      </w:rPr>
    </w:lvl>
    <w:lvl w:ilvl="4">
      <w:start w:val="1"/>
      <w:numFmt w:val="decimal"/>
      <w:lvlText w:val="%1.%2.%3.%4.%5"/>
      <w:lvlJc w:val="left"/>
      <w:pPr>
        <w:tabs>
          <w:tab w:val="num" w:pos="3972"/>
        </w:tabs>
        <w:ind w:left="3972"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48"/>
        </w:tabs>
        <w:ind w:left="5748" w:hanging="1440"/>
      </w:pPr>
      <w:rPr>
        <w:rFonts w:hint="default"/>
        <w:b/>
      </w:rPr>
    </w:lvl>
    <w:lvl w:ilvl="7">
      <w:start w:val="1"/>
      <w:numFmt w:val="decimal"/>
      <w:lvlText w:val="%1.%2.%3.%4.%5.%6.%7.%8"/>
      <w:lvlJc w:val="left"/>
      <w:pPr>
        <w:tabs>
          <w:tab w:val="num" w:pos="6456"/>
        </w:tabs>
        <w:ind w:left="6456" w:hanging="1440"/>
      </w:pPr>
      <w:rPr>
        <w:rFonts w:hint="default"/>
        <w:b/>
      </w:rPr>
    </w:lvl>
    <w:lvl w:ilvl="8">
      <w:start w:val="1"/>
      <w:numFmt w:val="decimal"/>
      <w:lvlText w:val="%1.%2.%3.%4.%5.%6.%7.%8.%9"/>
      <w:lvlJc w:val="left"/>
      <w:pPr>
        <w:tabs>
          <w:tab w:val="num" w:pos="7524"/>
        </w:tabs>
        <w:ind w:left="7524" w:hanging="1800"/>
      </w:pPr>
      <w:rPr>
        <w:rFonts w:hint="default"/>
        <w:b/>
      </w:rPr>
    </w:lvl>
  </w:abstractNum>
  <w:abstractNum w:abstractNumId="16">
    <w:nsid w:val="76F036B2"/>
    <w:multiLevelType w:val="hybridMultilevel"/>
    <w:tmpl w:val="E75A28AC"/>
    <w:lvl w:ilvl="0" w:tplc="D10C636E">
      <w:start w:val="1"/>
      <w:numFmt w:val="lowerLetter"/>
      <w:lvlText w:val="%1."/>
      <w:lvlJc w:val="left"/>
      <w:pPr>
        <w:ind w:left="1140" w:hanging="360"/>
      </w:pPr>
      <w:rPr>
        <w:b/>
      </w:rPr>
    </w:lvl>
    <w:lvl w:ilvl="1" w:tplc="9BEE8950">
      <w:start w:val="1"/>
      <w:numFmt w:val="lowerLetter"/>
      <w:lvlText w:val="%2."/>
      <w:lvlJc w:val="left"/>
      <w:pPr>
        <w:ind w:left="1860" w:hanging="360"/>
      </w:pPr>
      <w:rPr>
        <w:b/>
      </w:r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7">
    <w:nsid w:val="7A9A4946"/>
    <w:multiLevelType w:val="multilevel"/>
    <w:tmpl w:val="96581170"/>
    <w:lvl w:ilvl="0">
      <w:start w:val="1"/>
      <w:numFmt w:val="decimal"/>
      <w:lvlText w:val="%1.0"/>
      <w:lvlJc w:val="left"/>
      <w:pPr>
        <w:tabs>
          <w:tab w:val="num" w:pos="420"/>
        </w:tabs>
        <w:ind w:left="420" w:hanging="360"/>
      </w:pPr>
      <w:rPr>
        <w:rFonts w:hint="default"/>
        <w:b/>
      </w:rPr>
    </w:lvl>
    <w:lvl w:ilvl="1">
      <w:start w:val="1"/>
      <w:numFmt w:val="lowerLetter"/>
      <w:lvlText w:val="%2)"/>
      <w:lvlJc w:val="left"/>
      <w:pPr>
        <w:tabs>
          <w:tab w:val="num" w:pos="1128"/>
        </w:tabs>
        <w:ind w:left="1128" w:hanging="360"/>
      </w:pPr>
      <w:rPr>
        <w:rFonts w:hint="default"/>
        <w:b/>
      </w:rPr>
    </w:lvl>
    <w:lvl w:ilvl="2">
      <w:start w:val="1"/>
      <w:numFmt w:val="decimal"/>
      <w:lvlText w:val="%1.%2.%3"/>
      <w:lvlJc w:val="left"/>
      <w:pPr>
        <w:tabs>
          <w:tab w:val="num" w:pos="2196"/>
        </w:tabs>
        <w:ind w:left="2196" w:hanging="720"/>
      </w:pPr>
      <w:rPr>
        <w:rFonts w:hint="default"/>
        <w:b/>
      </w:rPr>
    </w:lvl>
    <w:lvl w:ilvl="3">
      <w:start w:val="1"/>
      <w:numFmt w:val="decimal"/>
      <w:lvlText w:val="%1.%2.%3.%4"/>
      <w:lvlJc w:val="left"/>
      <w:pPr>
        <w:tabs>
          <w:tab w:val="num" w:pos="2904"/>
        </w:tabs>
        <w:ind w:left="2904" w:hanging="720"/>
      </w:pPr>
      <w:rPr>
        <w:rFonts w:hint="default"/>
        <w:b/>
      </w:rPr>
    </w:lvl>
    <w:lvl w:ilvl="4">
      <w:start w:val="1"/>
      <w:numFmt w:val="decimal"/>
      <w:lvlText w:val="%1.%2.%3.%4.%5"/>
      <w:lvlJc w:val="left"/>
      <w:pPr>
        <w:tabs>
          <w:tab w:val="num" w:pos="3972"/>
        </w:tabs>
        <w:ind w:left="3972"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48"/>
        </w:tabs>
        <w:ind w:left="5748" w:hanging="1440"/>
      </w:pPr>
      <w:rPr>
        <w:rFonts w:hint="default"/>
        <w:b/>
      </w:rPr>
    </w:lvl>
    <w:lvl w:ilvl="7">
      <w:start w:val="1"/>
      <w:numFmt w:val="decimal"/>
      <w:lvlText w:val="%1.%2.%3.%4.%5.%6.%7.%8"/>
      <w:lvlJc w:val="left"/>
      <w:pPr>
        <w:tabs>
          <w:tab w:val="num" w:pos="6456"/>
        </w:tabs>
        <w:ind w:left="6456" w:hanging="1440"/>
      </w:pPr>
      <w:rPr>
        <w:rFonts w:hint="default"/>
        <w:b/>
      </w:rPr>
    </w:lvl>
    <w:lvl w:ilvl="8">
      <w:start w:val="1"/>
      <w:numFmt w:val="decimal"/>
      <w:lvlText w:val="%1.%2.%3.%4.%5.%6.%7.%8.%9"/>
      <w:lvlJc w:val="left"/>
      <w:pPr>
        <w:tabs>
          <w:tab w:val="num" w:pos="7524"/>
        </w:tabs>
        <w:ind w:left="7524" w:hanging="1800"/>
      </w:pPr>
      <w:rPr>
        <w:rFonts w:hint="default"/>
        <w:b/>
      </w:rPr>
    </w:lvl>
  </w:abstractNum>
  <w:abstractNum w:abstractNumId="18">
    <w:nsid w:val="7C662F2F"/>
    <w:multiLevelType w:val="hybridMultilevel"/>
    <w:tmpl w:val="B9F448A4"/>
    <w:lvl w:ilvl="0" w:tplc="D10C636E">
      <w:start w:val="1"/>
      <w:numFmt w:val="lowerLetter"/>
      <w:lvlText w:val="%1."/>
      <w:lvlJc w:val="left"/>
      <w:pPr>
        <w:ind w:left="1140" w:hanging="360"/>
      </w:pPr>
      <w:rPr>
        <w:b/>
      </w:rPr>
    </w:lvl>
    <w:lvl w:ilvl="1" w:tplc="041F000D">
      <w:start w:val="1"/>
      <w:numFmt w:val="bullet"/>
      <w:lvlText w:val=""/>
      <w:lvlJc w:val="left"/>
      <w:pPr>
        <w:ind w:left="1860" w:hanging="360"/>
      </w:pPr>
      <w:rPr>
        <w:rFonts w:ascii="Wingdings" w:hAnsi="Wingdings" w:hint="default"/>
        <w:b/>
      </w:r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abstractNumId w:val="13"/>
  </w:num>
  <w:num w:numId="2">
    <w:abstractNumId w:val="8"/>
  </w:num>
  <w:num w:numId="3">
    <w:abstractNumId w:val="6"/>
  </w:num>
  <w:num w:numId="4">
    <w:abstractNumId w:val="10"/>
  </w:num>
  <w:num w:numId="5">
    <w:abstractNumId w:val="1"/>
  </w:num>
  <w:num w:numId="6">
    <w:abstractNumId w:val="11"/>
  </w:num>
  <w:num w:numId="7">
    <w:abstractNumId w:val="14"/>
  </w:num>
  <w:num w:numId="8">
    <w:abstractNumId w:val="16"/>
  </w:num>
  <w:num w:numId="9">
    <w:abstractNumId w:val="0"/>
  </w:num>
  <w:num w:numId="10">
    <w:abstractNumId w:val="5"/>
  </w:num>
  <w:num w:numId="11">
    <w:abstractNumId w:val="9"/>
  </w:num>
  <w:num w:numId="12">
    <w:abstractNumId w:val="2"/>
  </w:num>
  <w:num w:numId="13">
    <w:abstractNumId w:val="12"/>
  </w:num>
  <w:num w:numId="14">
    <w:abstractNumId w:val="18"/>
  </w:num>
  <w:num w:numId="15">
    <w:abstractNumId w:val="7"/>
  </w:num>
  <w:num w:numId="16">
    <w:abstractNumId w:val="15"/>
  </w:num>
  <w:num w:numId="17">
    <w:abstractNumId w:val="17"/>
  </w:num>
  <w:num w:numId="18">
    <w:abstractNumId w:val="4"/>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9B"/>
    <w:rsid w:val="0000461F"/>
    <w:rsid w:val="000046B9"/>
    <w:rsid w:val="0000494B"/>
    <w:rsid w:val="000145C1"/>
    <w:rsid w:val="00022623"/>
    <w:rsid w:val="00023C3B"/>
    <w:rsid w:val="000326DA"/>
    <w:rsid w:val="000570E3"/>
    <w:rsid w:val="00065EA6"/>
    <w:rsid w:val="00077826"/>
    <w:rsid w:val="00080CCD"/>
    <w:rsid w:val="00080D81"/>
    <w:rsid w:val="0008328F"/>
    <w:rsid w:val="000A2128"/>
    <w:rsid w:val="000B6B02"/>
    <w:rsid w:val="000E3A4A"/>
    <w:rsid w:val="000F46B4"/>
    <w:rsid w:val="000F713F"/>
    <w:rsid w:val="000F78F9"/>
    <w:rsid w:val="0011167A"/>
    <w:rsid w:val="00136301"/>
    <w:rsid w:val="00140466"/>
    <w:rsid w:val="00145686"/>
    <w:rsid w:val="00145815"/>
    <w:rsid w:val="00176AA6"/>
    <w:rsid w:val="00191DF1"/>
    <w:rsid w:val="00194F09"/>
    <w:rsid w:val="001B2D36"/>
    <w:rsid w:val="001C3AC3"/>
    <w:rsid w:val="001E79CA"/>
    <w:rsid w:val="001F3809"/>
    <w:rsid w:val="001F5B36"/>
    <w:rsid w:val="002021DE"/>
    <w:rsid w:val="002216FA"/>
    <w:rsid w:val="0022501D"/>
    <w:rsid w:val="00231813"/>
    <w:rsid w:val="00242FCC"/>
    <w:rsid w:val="002772B9"/>
    <w:rsid w:val="002928CF"/>
    <w:rsid w:val="002B24F2"/>
    <w:rsid w:val="002C4C5B"/>
    <w:rsid w:val="002F2064"/>
    <w:rsid w:val="00303167"/>
    <w:rsid w:val="003035D8"/>
    <w:rsid w:val="00306B89"/>
    <w:rsid w:val="00317C62"/>
    <w:rsid w:val="00320D1B"/>
    <w:rsid w:val="003247E5"/>
    <w:rsid w:val="00371284"/>
    <w:rsid w:val="00371D6B"/>
    <w:rsid w:val="00382840"/>
    <w:rsid w:val="003A50C4"/>
    <w:rsid w:val="003C0AE6"/>
    <w:rsid w:val="003C2F9D"/>
    <w:rsid w:val="003C6A61"/>
    <w:rsid w:val="003D13D1"/>
    <w:rsid w:val="003D5BE5"/>
    <w:rsid w:val="003E300C"/>
    <w:rsid w:val="003E4A7F"/>
    <w:rsid w:val="003F1F48"/>
    <w:rsid w:val="003F3104"/>
    <w:rsid w:val="0042476F"/>
    <w:rsid w:val="00430E96"/>
    <w:rsid w:val="0043392E"/>
    <w:rsid w:val="00441409"/>
    <w:rsid w:val="004664DB"/>
    <w:rsid w:val="00481DE5"/>
    <w:rsid w:val="00482530"/>
    <w:rsid w:val="00485FFD"/>
    <w:rsid w:val="00490F2B"/>
    <w:rsid w:val="004A03C5"/>
    <w:rsid w:val="004A1CAD"/>
    <w:rsid w:val="004A4166"/>
    <w:rsid w:val="004B1105"/>
    <w:rsid w:val="004E1478"/>
    <w:rsid w:val="00510601"/>
    <w:rsid w:val="005125A0"/>
    <w:rsid w:val="00531535"/>
    <w:rsid w:val="00534358"/>
    <w:rsid w:val="005410CD"/>
    <w:rsid w:val="00542510"/>
    <w:rsid w:val="00562783"/>
    <w:rsid w:val="00570996"/>
    <w:rsid w:val="00572FC6"/>
    <w:rsid w:val="00574AB6"/>
    <w:rsid w:val="00591F8B"/>
    <w:rsid w:val="005A0B28"/>
    <w:rsid w:val="005B36A2"/>
    <w:rsid w:val="005B795B"/>
    <w:rsid w:val="005D32EE"/>
    <w:rsid w:val="005E0539"/>
    <w:rsid w:val="005E3CEC"/>
    <w:rsid w:val="005F68BA"/>
    <w:rsid w:val="006216D4"/>
    <w:rsid w:val="00642EF6"/>
    <w:rsid w:val="0065024C"/>
    <w:rsid w:val="00652653"/>
    <w:rsid w:val="006548E3"/>
    <w:rsid w:val="00654939"/>
    <w:rsid w:val="006764F1"/>
    <w:rsid w:val="0067749E"/>
    <w:rsid w:val="00686A9B"/>
    <w:rsid w:val="00691CFB"/>
    <w:rsid w:val="00697D9C"/>
    <w:rsid w:val="006A4198"/>
    <w:rsid w:val="006C7AFA"/>
    <w:rsid w:val="006E0076"/>
    <w:rsid w:val="00702E2E"/>
    <w:rsid w:val="00717B6D"/>
    <w:rsid w:val="007256EA"/>
    <w:rsid w:val="00726C33"/>
    <w:rsid w:val="0073583B"/>
    <w:rsid w:val="00741597"/>
    <w:rsid w:val="00741BC2"/>
    <w:rsid w:val="00762FB0"/>
    <w:rsid w:val="00773714"/>
    <w:rsid w:val="0078311F"/>
    <w:rsid w:val="00783505"/>
    <w:rsid w:val="00787372"/>
    <w:rsid w:val="007905FA"/>
    <w:rsid w:val="007A447D"/>
    <w:rsid w:val="007B2704"/>
    <w:rsid w:val="007C26F9"/>
    <w:rsid w:val="007D05E7"/>
    <w:rsid w:val="007D49C4"/>
    <w:rsid w:val="007F6497"/>
    <w:rsid w:val="007F7E6B"/>
    <w:rsid w:val="00802340"/>
    <w:rsid w:val="00806525"/>
    <w:rsid w:val="008303C3"/>
    <w:rsid w:val="0083289D"/>
    <w:rsid w:val="00852B22"/>
    <w:rsid w:val="00864791"/>
    <w:rsid w:val="0087037F"/>
    <w:rsid w:val="008740E1"/>
    <w:rsid w:val="008767E3"/>
    <w:rsid w:val="00885DC7"/>
    <w:rsid w:val="008B0178"/>
    <w:rsid w:val="008B600B"/>
    <w:rsid w:val="008C288B"/>
    <w:rsid w:val="008D1D4A"/>
    <w:rsid w:val="008D46C1"/>
    <w:rsid w:val="0090157D"/>
    <w:rsid w:val="009038E5"/>
    <w:rsid w:val="00905FB7"/>
    <w:rsid w:val="009114F4"/>
    <w:rsid w:val="00912992"/>
    <w:rsid w:val="00915E82"/>
    <w:rsid w:val="009203C5"/>
    <w:rsid w:val="009265F9"/>
    <w:rsid w:val="00926E13"/>
    <w:rsid w:val="00950DB0"/>
    <w:rsid w:val="00952785"/>
    <w:rsid w:val="00953F63"/>
    <w:rsid w:val="0095749E"/>
    <w:rsid w:val="00971534"/>
    <w:rsid w:val="009768DC"/>
    <w:rsid w:val="00981E4F"/>
    <w:rsid w:val="00983A58"/>
    <w:rsid w:val="009C11EA"/>
    <w:rsid w:val="009C4BD0"/>
    <w:rsid w:val="009D7AA3"/>
    <w:rsid w:val="00A206E8"/>
    <w:rsid w:val="00A33B5E"/>
    <w:rsid w:val="00A40EFC"/>
    <w:rsid w:val="00A42870"/>
    <w:rsid w:val="00A42CD1"/>
    <w:rsid w:val="00A6141C"/>
    <w:rsid w:val="00A72073"/>
    <w:rsid w:val="00A81E46"/>
    <w:rsid w:val="00A87BA2"/>
    <w:rsid w:val="00A87DF4"/>
    <w:rsid w:val="00A924AA"/>
    <w:rsid w:val="00A9777E"/>
    <w:rsid w:val="00AA683F"/>
    <w:rsid w:val="00AB3F21"/>
    <w:rsid w:val="00AC2162"/>
    <w:rsid w:val="00AD4A6D"/>
    <w:rsid w:val="00AE11D9"/>
    <w:rsid w:val="00AE25D8"/>
    <w:rsid w:val="00AF67F6"/>
    <w:rsid w:val="00B02437"/>
    <w:rsid w:val="00B0667C"/>
    <w:rsid w:val="00B12A94"/>
    <w:rsid w:val="00B324FD"/>
    <w:rsid w:val="00B35267"/>
    <w:rsid w:val="00B42ACE"/>
    <w:rsid w:val="00B5065B"/>
    <w:rsid w:val="00B52589"/>
    <w:rsid w:val="00B57AF7"/>
    <w:rsid w:val="00B637E8"/>
    <w:rsid w:val="00B7420E"/>
    <w:rsid w:val="00B74CD0"/>
    <w:rsid w:val="00B957FC"/>
    <w:rsid w:val="00B95A2D"/>
    <w:rsid w:val="00BA6E67"/>
    <w:rsid w:val="00BC3869"/>
    <w:rsid w:val="00BD434A"/>
    <w:rsid w:val="00BD7E23"/>
    <w:rsid w:val="00BE49F7"/>
    <w:rsid w:val="00BE59DF"/>
    <w:rsid w:val="00BF25C1"/>
    <w:rsid w:val="00BF68DD"/>
    <w:rsid w:val="00C053C5"/>
    <w:rsid w:val="00C106DF"/>
    <w:rsid w:val="00C12238"/>
    <w:rsid w:val="00C14078"/>
    <w:rsid w:val="00C314E0"/>
    <w:rsid w:val="00C3387E"/>
    <w:rsid w:val="00C425C8"/>
    <w:rsid w:val="00C81ABB"/>
    <w:rsid w:val="00C82D99"/>
    <w:rsid w:val="00C83DB3"/>
    <w:rsid w:val="00CC2EEA"/>
    <w:rsid w:val="00CD1FA9"/>
    <w:rsid w:val="00CE4A40"/>
    <w:rsid w:val="00CE53C1"/>
    <w:rsid w:val="00D00C00"/>
    <w:rsid w:val="00D33679"/>
    <w:rsid w:val="00D37E78"/>
    <w:rsid w:val="00D42682"/>
    <w:rsid w:val="00D428C8"/>
    <w:rsid w:val="00D459E7"/>
    <w:rsid w:val="00D51ECA"/>
    <w:rsid w:val="00D55CDA"/>
    <w:rsid w:val="00D909C1"/>
    <w:rsid w:val="00D91572"/>
    <w:rsid w:val="00DA0003"/>
    <w:rsid w:val="00DA5526"/>
    <w:rsid w:val="00DC3206"/>
    <w:rsid w:val="00DC45C3"/>
    <w:rsid w:val="00DD3F8F"/>
    <w:rsid w:val="00E01CDA"/>
    <w:rsid w:val="00E02D2D"/>
    <w:rsid w:val="00E2772C"/>
    <w:rsid w:val="00E46C37"/>
    <w:rsid w:val="00E554E9"/>
    <w:rsid w:val="00E65CE1"/>
    <w:rsid w:val="00E67417"/>
    <w:rsid w:val="00E92E1B"/>
    <w:rsid w:val="00E952E1"/>
    <w:rsid w:val="00EA21F4"/>
    <w:rsid w:val="00EC2ED6"/>
    <w:rsid w:val="00EC3C6A"/>
    <w:rsid w:val="00ED7FB9"/>
    <w:rsid w:val="00EE383C"/>
    <w:rsid w:val="00EF60AC"/>
    <w:rsid w:val="00F11286"/>
    <w:rsid w:val="00F11F97"/>
    <w:rsid w:val="00F21287"/>
    <w:rsid w:val="00F306B2"/>
    <w:rsid w:val="00F37DC2"/>
    <w:rsid w:val="00F402DD"/>
    <w:rsid w:val="00F60599"/>
    <w:rsid w:val="00F61F62"/>
    <w:rsid w:val="00F66258"/>
    <w:rsid w:val="00F672DC"/>
    <w:rsid w:val="00F72052"/>
    <w:rsid w:val="00F9420C"/>
    <w:rsid w:val="00F95157"/>
    <w:rsid w:val="00FA16D7"/>
    <w:rsid w:val="00FA2970"/>
    <w:rsid w:val="00FA6A16"/>
    <w:rsid w:val="00FB18F4"/>
    <w:rsid w:val="00FB1E93"/>
    <w:rsid w:val="00FB43A4"/>
    <w:rsid w:val="00FC4FED"/>
    <w:rsid w:val="00FC5B9B"/>
    <w:rsid w:val="00FD1585"/>
    <w:rsid w:val="00FE3F0E"/>
    <w:rsid w:val="00FE57A7"/>
    <w:rsid w:val="00FE60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87037F"/>
    <w:pPr>
      <w:keepNext/>
      <w:jc w:val="center"/>
      <w:outlineLvl w:val="0"/>
    </w:pPr>
    <w:rPr>
      <w:b/>
      <w:bCs/>
      <w:noProof/>
      <w:sz w:val="44"/>
    </w:rPr>
  </w:style>
  <w:style w:type="paragraph" w:styleId="Balk2">
    <w:name w:val="heading 2"/>
    <w:basedOn w:val="Normal"/>
    <w:next w:val="Normal"/>
    <w:qFormat/>
    <w:rsid w:val="0087037F"/>
    <w:pPr>
      <w:keepNext/>
      <w:spacing w:line="360" w:lineRule="auto"/>
      <w:ind w:left="705"/>
      <w:outlineLvl w:val="1"/>
    </w:pPr>
    <w:rPr>
      <w:b/>
      <w:bCs/>
    </w:rPr>
  </w:style>
  <w:style w:type="paragraph" w:styleId="Balk3">
    <w:name w:val="heading 3"/>
    <w:basedOn w:val="Normal"/>
    <w:next w:val="Normal"/>
    <w:qFormat/>
    <w:rsid w:val="0087037F"/>
    <w:pPr>
      <w:keepNext/>
      <w:spacing w:line="360" w:lineRule="auto"/>
      <w:ind w:left="708"/>
      <w:outlineLvl w:val="2"/>
    </w:pPr>
    <w:rPr>
      <w:b/>
      <w:bCs/>
    </w:rPr>
  </w:style>
  <w:style w:type="paragraph" w:styleId="Balk4">
    <w:name w:val="heading 4"/>
    <w:basedOn w:val="Normal"/>
    <w:next w:val="Normal"/>
    <w:qFormat/>
    <w:rsid w:val="0087037F"/>
    <w:pPr>
      <w:keepNext/>
      <w:jc w:val="center"/>
      <w:outlineLvl w:val="3"/>
    </w:pPr>
    <w:rPr>
      <w:rFonts w:ascii="Arial" w:hAnsi="Arial" w:cs="Arial"/>
      <w:b/>
      <w:bCs/>
      <w:noProof/>
      <w:sz w:val="28"/>
    </w:rPr>
  </w:style>
  <w:style w:type="paragraph" w:styleId="Balk5">
    <w:name w:val="heading 5"/>
    <w:basedOn w:val="Normal"/>
    <w:next w:val="Normal"/>
    <w:qFormat/>
    <w:rsid w:val="0087037F"/>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7037F"/>
    <w:pPr>
      <w:tabs>
        <w:tab w:val="center" w:pos="4536"/>
        <w:tab w:val="right" w:pos="9072"/>
      </w:tabs>
    </w:pPr>
  </w:style>
  <w:style w:type="paragraph" w:styleId="Altbilgi">
    <w:name w:val="footer"/>
    <w:basedOn w:val="Normal"/>
    <w:rsid w:val="0087037F"/>
    <w:pPr>
      <w:tabs>
        <w:tab w:val="center" w:pos="4536"/>
        <w:tab w:val="right" w:pos="9072"/>
      </w:tabs>
    </w:pPr>
  </w:style>
  <w:style w:type="paragraph" w:styleId="GvdeMetni">
    <w:name w:val="Body Text"/>
    <w:basedOn w:val="Normal"/>
    <w:rsid w:val="0087037F"/>
    <w:rPr>
      <w:rFonts w:ascii="Arial" w:hAnsi="Arial"/>
      <w:lang w:eastAsia="en-US"/>
    </w:rPr>
  </w:style>
  <w:style w:type="paragraph" w:styleId="GvdeMetni2">
    <w:name w:val="Body Text 2"/>
    <w:basedOn w:val="Normal"/>
    <w:rsid w:val="0087037F"/>
    <w:pPr>
      <w:jc w:val="both"/>
    </w:pPr>
    <w:rPr>
      <w:rFonts w:ascii="Arial" w:hAnsi="Arial" w:cs="Arial"/>
    </w:rPr>
  </w:style>
  <w:style w:type="paragraph" w:styleId="GvdeMetni3">
    <w:name w:val="Body Text 3"/>
    <w:basedOn w:val="Normal"/>
    <w:rsid w:val="0087037F"/>
    <w:rPr>
      <w:lang w:eastAsia="en-US"/>
    </w:rPr>
  </w:style>
  <w:style w:type="character" w:styleId="SayfaNumaras">
    <w:name w:val="page number"/>
    <w:basedOn w:val="VarsaylanParagrafYazTipi"/>
    <w:rsid w:val="0087037F"/>
  </w:style>
  <w:style w:type="paragraph" w:styleId="BalonMetni">
    <w:name w:val="Balloon Text"/>
    <w:basedOn w:val="Normal"/>
    <w:semiHidden/>
    <w:rsid w:val="003D5BE5"/>
    <w:rPr>
      <w:rFonts w:ascii="Tahoma" w:hAnsi="Tahoma" w:cs="Tahoma"/>
      <w:sz w:val="16"/>
      <w:szCs w:val="16"/>
    </w:rPr>
  </w:style>
  <w:style w:type="character" w:customStyle="1" w:styleId="st1">
    <w:name w:val="st1"/>
    <w:basedOn w:val="VarsaylanParagrafYazTipi"/>
    <w:rsid w:val="00FA2970"/>
  </w:style>
  <w:style w:type="paragraph" w:styleId="ListeParagraf">
    <w:name w:val="List Paragraph"/>
    <w:basedOn w:val="Normal"/>
    <w:uiPriority w:val="34"/>
    <w:qFormat/>
    <w:rsid w:val="00FA2970"/>
    <w:pPr>
      <w:spacing w:after="200" w:line="276" w:lineRule="auto"/>
      <w:ind w:left="720"/>
      <w:contextualSpacing/>
    </w:pPr>
    <w:rPr>
      <w:rFonts w:ascii="Calibri" w:eastAsia="Calibri" w:hAnsi="Calibri"/>
      <w:sz w:val="22"/>
      <w:szCs w:val="22"/>
      <w:lang w:eastAsia="en-US"/>
    </w:rPr>
  </w:style>
  <w:style w:type="character" w:styleId="Vurgu">
    <w:name w:val="Emphasis"/>
    <w:basedOn w:val="VarsaylanParagrafYazTipi"/>
    <w:uiPriority w:val="20"/>
    <w:qFormat/>
    <w:rsid w:val="008D46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87037F"/>
    <w:pPr>
      <w:keepNext/>
      <w:jc w:val="center"/>
      <w:outlineLvl w:val="0"/>
    </w:pPr>
    <w:rPr>
      <w:b/>
      <w:bCs/>
      <w:noProof/>
      <w:sz w:val="44"/>
    </w:rPr>
  </w:style>
  <w:style w:type="paragraph" w:styleId="Balk2">
    <w:name w:val="heading 2"/>
    <w:basedOn w:val="Normal"/>
    <w:next w:val="Normal"/>
    <w:qFormat/>
    <w:rsid w:val="0087037F"/>
    <w:pPr>
      <w:keepNext/>
      <w:spacing w:line="360" w:lineRule="auto"/>
      <w:ind w:left="705"/>
      <w:outlineLvl w:val="1"/>
    </w:pPr>
    <w:rPr>
      <w:b/>
      <w:bCs/>
    </w:rPr>
  </w:style>
  <w:style w:type="paragraph" w:styleId="Balk3">
    <w:name w:val="heading 3"/>
    <w:basedOn w:val="Normal"/>
    <w:next w:val="Normal"/>
    <w:qFormat/>
    <w:rsid w:val="0087037F"/>
    <w:pPr>
      <w:keepNext/>
      <w:spacing w:line="360" w:lineRule="auto"/>
      <w:ind w:left="708"/>
      <w:outlineLvl w:val="2"/>
    </w:pPr>
    <w:rPr>
      <w:b/>
      <w:bCs/>
    </w:rPr>
  </w:style>
  <w:style w:type="paragraph" w:styleId="Balk4">
    <w:name w:val="heading 4"/>
    <w:basedOn w:val="Normal"/>
    <w:next w:val="Normal"/>
    <w:qFormat/>
    <w:rsid w:val="0087037F"/>
    <w:pPr>
      <w:keepNext/>
      <w:jc w:val="center"/>
      <w:outlineLvl w:val="3"/>
    </w:pPr>
    <w:rPr>
      <w:rFonts w:ascii="Arial" w:hAnsi="Arial" w:cs="Arial"/>
      <w:b/>
      <w:bCs/>
      <w:noProof/>
      <w:sz w:val="28"/>
    </w:rPr>
  </w:style>
  <w:style w:type="paragraph" w:styleId="Balk5">
    <w:name w:val="heading 5"/>
    <w:basedOn w:val="Normal"/>
    <w:next w:val="Normal"/>
    <w:qFormat/>
    <w:rsid w:val="0087037F"/>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7037F"/>
    <w:pPr>
      <w:tabs>
        <w:tab w:val="center" w:pos="4536"/>
        <w:tab w:val="right" w:pos="9072"/>
      </w:tabs>
    </w:pPr>
  </w:style>
  <w:style w:type="paragraph" w:styleId="Altbilgi">
    <w:name w:val="footer"/>
    <w:basedOn w:val="Normal"/>
    <w:rsid w:val="0087037F"/>
    <w:pPr>
      <w:tabs>
        <w:tab w:val="center" w:pos="4536"/>
        <w:tab w:val="right" w:pos="9072"/>
      </w:tabs>
    </w:pPr>
  </w:style>
  <w:style w:type="paragraph" w:styleId="GvdeMetni">
    <w:name w:val="Body Text"/>
    <w:basedOn w:val="Normal"/>
    <w:rsid w:val="0087037F"/>
    <w:rPr>
      <w:rFonts w:ascii="Arial" w:hAnsi="Arial"/>
      <w:lang w:eastAsia="en-US"/>
    </w:rPr>
  </w:style>
  <w:style w:type="paragraph" w:styleId="GvdeMetni2">
    <w:name w:val="Body Text 2"/>
    <w:basedOn w:val="Normal"/>
    <w:rsid w:val="0087037F"/>
    <w:pPr>
      <w:jc w:val="both"/>
    </w:pPr>
    <w:rPr>
      <w:rFonts w:ascii="Arial" w:hAnsi="Arial" w:cs="Arial"/>
    </w:rPr>
  </w:style>
  <w:style w:type="paragraph" w:styleId="GvdeMetni3">
    <w:name w:val="Body Text 3"/>
    <w:basedOn w:val="Normal"/>
    <w:rsid w:val="0087037F"/>
    <w:rPr>
      <w:lang w:eastAsia="en-US"/>
    </w:rPr>
  </w:style>
  <w:style w:type="character" w:styleId="SayfaNumaras">
    <w:name w:val="page number"/>
    <w:basedOn w:val="VarsaylanParagrafYazTipi"/>
    <w:rsid w:val="0087037F"/>
  </w:style>
  <w:style w:type="paragraph" w:styleId="BalonMetni">
    <w:name w:val="Balloon Text"/>
    <w:basedOn w:val="Normal"/>
    <w:semiHidden/>
    <w:rsid w:val="003D5BE5"/>
    <w:rPr>
      <w:rFonts w:ascii="Tahoma" w:hAnsi="Tahoma" w:cs="Tahoma"/>
      <w:sz w:val="16"/>
      <w:szCs w:val="16"/>
    </w:rPr>
  </w:style>
  <w:style w:type="character" w:customStyle="1" w:styleId="st1">
    <w:name w:val="st1"/>
    <w:basedOn w:val="VarsaylanParagrafYazTipi"/>
    <w:rsid w:val="00FA2970"/>
  </w:style>
  <w:style w:type="paragraph" w:styleId="ListeParagraf">
    <w:name w:val="List Paragraph"/>
    <w:basedOn w:val="Normal"/>
    <w:uiPriority w:val="34"/>
    <w:qFormat/>
    <w:rsid w:val="00FA2970"/>
    <w:pPr>
      <w:spacing w:after="200" w:line="276" w:lineRule="auto"/>
      <w:ind w:left="720"/>
      <w:contextualSpacing/>
    </w:pPr>
    <w:rPr>
      <w:rFonts w:ascii="Calibri" w:eastAsia="Calibri" w:hAnsi="Calibri"/>
      <w:sz w:val="22"/>
      <w:szCs w:val="22"/>
      <w:lang w:eastAsia="en-US"/>
    </w:rPr>
  </w:style>
  <w:style w:type="character" w:styleId="Vurgu">
    <w:name w:val="Emphasis"/>
    <w:basedOn w:val="VarsaylanParagrafYazTipi"/>
    <w:uiPriority w:val="20"/>
    <w:qFormat/>
    <w:rsid w:val="008D4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2764</Words>
  <Characters>15758</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18486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Ayşe ÖNDOĞAN</cp:lastModifiedBy>
  <cp:revision>2</cp:revision>
  <cp:lastPrinted>2018-02-01T12:38:00Z</cp:lastPrinted>
  <dcterms:created xsi:type="dcterms:W3CDTF">2018-02-08T08:02:00Z</dcterms:created>
  <dcterms:modified xsi:type="dcterms:W3CDTF">2018-02-08T08:02:00Z</dcterms:modified>
</cp:coreProperties>
</file>